
<file path=[Content_Types].xml><?xml version="1.0" encoding="utf-8"?>
<Types xmlns="http://schemas.openxmlformats.org/package/2006/content-types">
  <Default Extension="emf" ContentType="image/x-emf"/>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F305" w14:textId="740B59B0" w:rsidR="00A7382C" w:rsidRPr="00171680" w:rsidRDefault="00FB772B" w:rsidP="00171680">
      <w:pPr>
        <w:pStyle w:val="1-BodyText"/>
      </w:pPr>
      <w:r w:rsidRPr="00171680">
        <w:rPr>
          <w:noProof/>
        </w:rPr>
        <w:drawing>
          <wp:anchor distT="0" distB="0" distL="114300" distR="114300" simplePos="0" relativeHeight="251656704" behindDoc="1" locked="0" layoutInCell="1" allowOverlap="1" wp14:anchorId="42C44507" wp14:editId="236E3B7C">
            <wp:simplePos x="0" y="0"/>
            <wp:positionH relativeFrom="column">
              <wp:posOffset>-817474</wp:posOffset>
            </wp:positionH>
            <wp:positionV relativeFrom="page">
              <wp:posOffset>0</wp:posOffset>
            </wp:positionV>
            <wp:extent cx="7772400" cy="10058400"/>
            <wp:effectExtent l="0" t="0" r="0" b="0"/>
            <wp:wrapNone/>
            <wp:docPr id="2" name="a06cb810-e3d1-45f1-a9bd-865fa87c18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anchor>
        </w:drawing>
      </w:r>
      <w:r w:rsidR="00A7382C" w:rsidRPr="00171680">
        <w:rPr>
          <w:rFonts w:hint="eastAsia"/>
        </w:rPr>
        <w:fldChar w:fldCharType="begin"/>
      </w:r>
      <w:r w:rsidR="00A7382C" w:rsidRPr="00171680">
        <w:rPr>
          <w:rFonts w:hint="eastAsia"/>
        </w:rPr>
        <w:instrText xml:space="preserve">  </w:instrText>
      </w:r>
      <w:r w:rsidR="00A7382C" w:rsidRPr="00171680">
        <w:rPr>
          <w:rFonts w:hint="eastAsia"/>
        </w:rPr>
        <w:fldChar w:fldCharType="end"/>
      </w:r>
    </w:p>
    <w:p w14:paraId="30890DD6" w14:textId="4D59C885" w:rsidR="00A7382C" w:rsidRPr="00171680" w:rsidRDefault="00A7382C" w:rsidP="00171680">
      <w:pPr>
        <w:pStyle w:val="1-BodyText"/>
      </w:pPr>
    </w:p>
    <w:p w14:paraId="14E493A6" w14:textId="77777777" w:rsidR="001068BF" w:rsidRPr="00171680" w:rsidRDefault="001068BF" w:rsidP="00171680">
      <w:pPr>
        <w:pStyle w:val="1-BodyText"/>
      </w:pPr>
    </w:p>
    <w:p w14:paraId="20011708" w14:textId="77777777" w:rsidR="00A7382C" w:rsidRPr="00171680" w:rsidRDefault="00A7382C" w:rsidP="00171680">
      <w:pPr>
        <w:pStyle w:val="1-BodyText"/>
      </w:pPr>
    </w:p>
    <w:p w14:paraId="64DD4B92" w14:textId="77777777" w:rsidR="00A7382C" w:rsidRPr="00171680" w:rsidRDefault="00A7382C" w:rsidP="00171680">
      <w:pPr>
        <w:pStyle w:val="1-BodyText"/>
      </w:pPr>
    </w:p>
    <w:p w14:paraId="18A90CB0" w14:textId="77777777" w:rsidR="00A7382C" w:rsidRPr="00171680" w:rsidRDefault="00A7382C" w:rsidP="00171680">
      <w:pPr>
        <w:pStyle w:val="1-BodyText"/>
      </w:pPr>
    </w:p>
    <w:p w14:paraId="28587DF3" w14:textId="77777777" w:rsidR="00A7382C" w:rsidRPr="00171680" w:rsidRDefault="00A7382C" w:rsidP="00171680">
      <w:pPr>
        <w:pStyle w:val="1-BodyText"/>
      </w:pPr>
    </w:p>
    <w:p w14:paraId="65E4AE17" w14:textId="77777777" w:rsidR="005938CC" w:rsidRPr="00171680" w:rsidRDefault="005938CC" w:rsidP="00171680">
      <w:pPr>
        <w:pStyle w:val="1-BodyText"/>
      </w:pPr>
    </w:p>
    <w:p w14:paraId="10F787E4" w14:textId="77777777" w:rsidR="005938CC" w:rsidRPr="00171680" w:rsidRDefault="005938CC" w:rsidP="00171680">
      <w:pPr>
        <w:pStyle w:val="1-BodyText"/>
      </w:pPr>
    </w:p>
    <w:p w14:paraId="03250003" w14:textId="77777777" w:rsidR="005938CC" w:rsidRPr="00171680" w:rsidRDefault="005938CC" w:rsidP="00171680">
      <w:pPr>
        <w:pStyle w:val="1-BodyText"/>
      </w:pPr>
    </w:p>
    <w:p w14:paraId="3D7E1FD3" w14:textId="77777777" w:rsidR="005938CC" w:rsidRPr="00171680" w:rsidRDefault="005938CC" w:rsidP="00171680">
      <w:pPr>
        <w:pStyle w:val="1-BodyText"/>
      </w:pPr>
    </w:p>
    <w:p w14:paraId="2A97A5FE" w14:textId="77777777" w:rsidR="005938CC" w:rsidRPr="00171680" w:rsidRDefault="005938CC" w:rsidP="00171680">
      <w:pPr>
        <w:pStyle w:val="1-BodyText"/>
      </w:pPr>
    </w:p>
    <w:p w14:paraId="16C7BE91" w14:textId="77777777" w:rsidR="005938CC" w:rsidRPr="00171680" w:rsidRDefault="005938CC" w:rsidP="00171680">
      <w:pPr>
        <w:pStyle w:val="1-BodyText"/>
      </w:pPr>
    </w:p>
    <w:p w14:paraId="07E68A7C" w14:textId="77777777" w:rsidR="005938CC" w:rsidRPr="00171680" w:rsidRDefault="005938CC" w:rsidP="00171680">
      <w:pPr>
        <w:pStyle w:val="1-BodyText"/>
      </w:pPr>
    </w:p>
    <w:p w14:paraId="325B674D" w14:textId="77777777" w:rsidR="005938CC" w:rsidRPr="00171680" w:rsidRDefault="005938CC" w:rsidP="00171680">
      <w:pPr>
        <w:pStyle w:val="1-BodyText"/>
      </w:pPr>
    </w:p>
    <w:p w14:paraId="7796CDE9" w14:textId="77777777" w:rsidR="005938CC" w:rsidRPr="00171680" w:rsidRDefault="005938CC" w:rsidP="00171680">
      <w:pPr>
        <w:pStyle w:val="1-BodyText"/>
      </w:pPr>
    </w:p>
    <w:p w14:paraId="6F6654C9" w14:textId="77777777" w:rsidR="00A7382C" w:rsidRPr="00171680" w:rsidRDefault="00A7382C" w:rsidP="00171680">
      <w:pPr>
        <w:pStyle w:val="1-BodyText"/>
      </w:pPr>
    </w:p>
    <w:p w14:paraId="43CF87A6" w14:textId="77777777" w:rsidR="00A7382C" w:rsidRPr="00171680" w:rsidRDefault="00A7382C" w:rsidP="00171680">
      <w:pPr>
        <w:pStyle w:val="1-BodyText"/>
      </w:pPr>
    </w:p>
    <w:p w14:paraId="0B93C30D" w14:textId="77777777" w:rsidR="00A7382C" w:rsidRPr="00171680" w:rsidRDefault="00A7382C" w:rsidP="00171680">
      <w:pPr>
        <w:pStyle w:val="1-BodyText"/>
      </w:pPr>
    </w:p>
    <w:p w14:paraId="3EAE71BC" w14:textId="77777777" w:rsidR="00A7382C" w:rsidRPr="00171680" w:rsidRDefault="00A7382C" w:rsidP="00171680">
      <w:pPr>
        <w:pStyle w:val="1-BodyText"/>
      </w:pPr>
    </w:p>
    <w:p w14:paraId="454E12FC" w14:textId="77777777" w:rsidR="00A7382C" w:rsidRPr="00171680" w:rsidRDefault="00A7382C" w:rsidP="00171680">
      <w:pPr>
        <w:pStyle w:val="1-BodyText"/>
      </w:pPr>
    </w:p>
    <w:p w14:paraId="5F3B37A5" w14:textId="77777777" w:rsidR="00A7382C" w:rsidRPr="00171680" w:rsidRDefault="00A7382C" w:rsidP="00171680">
      <w:pPr>
        <w:pStyle w:val="1-BodyText"/>
      </w:pPr>
    </w:p>
    <w:p w14:paraId="7DD29692" w14:textId="77777777" w:rsidR="00A7382C" w:rsidRPr="00171680" w:rsidRDefault="00A7382C" w:rsidP="00171680">
      <w:pPr>
        <w:pStyle w:val="1-BodyText"/>
      </w:pPr>
    </w:p>
    <w:p w14:paraId="12E752E2" w14:textId="77777777" w:rsidR="00A7382C" w:rsidRPr="00171680" w:rsidRDefault="00A7382C" w:rsidP="00171680">
      <w:pPr>
        <w:pStyle w:val="1-BodyText"/>
      </w:pPr>
    </w:p>
    <w:p w14:paraId="4F6354AF" w14:textId="77777777" w:rsidR="00A7382C" w:rsidRPr="00171680" w:rsidRDefault="00A7382C" w:rsidP="00171680">
      <w:pPr>
        <w:pStyle w:val="1-BodyText"/>
      </w:pPr>
    </w:p>
    <w:p w14:paraId="30B49A56" w14:textId="2044820F" w:rsidR="00A7382C" w:rsidRDefault="00A7382C" w:rsidP="00171680">
      <w:pPr>
        <w:pStyle w:val="1-BodyText"/>
      </w:pPr>
    </w:p>
    <w:p w14:paraId="7F3E2BA6" w14:textId="0F1D73F9" w:rsidR="00171680" w:rsidRDefault="00171680" w:rsidP="00171680">
      <w:pPr>
        <w:pStyle w:val="1-BodyText"/>
      </w:pPr>
    </w:p>
    <w:p w14:paraId="77F6C3E3" w14:textId="77777777" w:rsidR="00171680" w:rsidRPr="00171680" w:rsidRDefault="00171680" w:rsidP="00171680">
      <w:pPr>
        <w:pStyle w:val="1-BodyText"/>
      </w:pPr>
    </w:p>
    <w:p w14:paraId="1B91AA23" w14:textId="77777777" w:rsidR="001068BF" w:rsidRPr="00171680" w:rsidRDefault="001068BF" w:rsidP="00171680">
      <w:pPr>
        <w:pStyle w:val="1-BodyText"/>
      </w:pPr>
    </w:p>
    <w:p w14:paraId="3E38D2D6" w14:textId="77777777" w:rsidR="001068BF" w:rsidRPr="00171680" w:rsidRDefault="001068BF" w:rsidP="00171680">
      <w:pPr>
        <w:pStyle w:val="1-BodyText"/>
      </w:pPr>
    </w:p>
    <w:p w14:paraId="24FD3895" w14:textId="4D3E0B75" w:rsidR="00A7382C" w:rsidRDefault="00A7382C" w:rsidP="00171680">
      <w:pPr>
        <w:pStyle w:val="1-BodyText"/>
      </w:pPr>
    </w:p>
    <w:p w14:paraId="604A5667" w14:textId="77777777" w:rsidR="00171680" w:rsidRPr="00171680" w:rsidRDefault="00171680" w:rsidP="00171680">
      <w:pPr>
        <w:pStyle w:val="1-BodyText"/>
      </w:pPr>
    </w:p>
    <w:p w14:paraId="217061A1" w14:textId="77777777" w:rsidR="00A7382C" w:rsidRPr="00171680" w:rsidRDefault="00A7382C" w:rsidP="00171680">
      <w:pPr>
        <w:pStyle w:val="1-BodyText"/>
      </w:pPr>
    </w:p>
    <w:p w14:paraId="6F5E2B7C" w14:textId="77777777" w:rsidR="00A7382C" w:rsidRPr="00171680" w:rsidRDefault="00A7382C" w:rsidP="00171680">
      <w:pPr>
        <w:pStyle w:val="1-BodyText"/>
        <w:spacing w:before="0"/>
        <w:ind w:left="1944"/>
        <w:rPr>
          <w:rFonts w:ascii="Palatino Linotype" w:hAnsi="Palatino Linotype"/>
          <w:color w:val="375258" w:themeColor="text2"/>
          <w:sz w:val="48"/>
          <w:szCs w:val="48"/>
        </w:rPr>
      </w:pPr>
      <w:r>
        <w:rPr>
          <w:rFonts w:ascii="Palatino Linotype" w:hAnsi="Palatino Linotype"/>
          <w:color w:val="375258" w:themeColor="text2"/>
          <w:sz w:val="48"/>
          <w:szCs w:val="48"/>
        </w:rPr>
        <w:t>Stonefield Homes, LLC</w:t>
      </w:r>
    </w:p>
    <w:p w14:paraId="31DDA71A" w14:textId="10E77CF2" w:rsidR="00A7382C" w:rsidRPr="00171680" w:rsidRDefault="000D39A8" w:rsidP="00171680">
      <w:pPr>
        <w:pStyle w:val="1-BodyText"/>
        <w:ind w:left="1944"/>
        <w:rPr>
          <w:caps/>
          <w:color w:val="375258" w:themeColor="text2"/>
          <w:spacing w:val="15"/>
          <w:sz w:val="22"/>
          <w:szCs w:val="24"/>
        </w:rPr>
      </w:pPr>
      <w:r w:rsidRPr="00171680">
        <w:rPr>
          <w:caps/>
          <w:color w:val="375258" w:themeColor="text2"/>
          <w:spacing w:val="15"/>
          <w:sz w:val="22"/>
          <w:szCs w:val="24"/>
        </w:rPr>
        <w:t>Commerc</w:t>
      </w:r>
      <w:r w:rsidR="00171680" w:rsidRPr="00171680">
        <w:rPr>
          <w:caps/>
          <w:color w:val="375258" w:themeColor="text2"/>
          <w:spacing w:val="15"/>
          <w:sz w:val="22"/>
          <w:szCs w:val="24"/>
        </w:rPr>
        <w:t xml:space="preserve">ial </w:t>
      </w:r>
      <w:r w:rsidR="009F2D66">
        <w:rPr>
          <w:caps/>
          <w:color w:val="375258" w:themeColor="text2"/>
          <w:spacing w:val="15"/>
          <w:sz w:val="22"/>
          <w:szCs w:val="24"/>
        </w:rPr>
        <w:t>insurance proposal</w:t>
      </w:r>
    </w:p>
    <w:p w14:paraId="1F607035" w14:textId="44A212B9" w:rsidR="005938CC" w:rsidRDefault="005938CC" w:rsidP="00171680">
      <w:pPr>
        <w:pStyle w:val="1-BodyText"/>
        <w:ind w:left="1944"/>
      </w:pPr>
    </w:p>
    <w:p w14:paraId="51BD59F9" w14:textId="77777777" w:rsidR="005938CC" w:rsidRPr="00171680" w:rsidRDefault="005938CC" w:rsidP="00171680">
      <w:pPr>
        <w:pStyle w:val="1-BodyText"/>
        <w:ind w:left="1944"/>
      </w:pPr>
    </w:p>
    <w:p w14:paraId="6831928D" w14:textId="16ECEAF0" w:rsidR="005938CC" w:rsidRPr="00171680" w:rsidRDefault="00A7382C" w:rsidP="00171680">
      <w:pPr>
        <w:pStyle w:val="1-BodyText"/>
        <w:ind w:left="1944"/>
      </w:pPr>
      <w:r w:rsidRPr="00171680">
        <w:rPr>
          <w:rFonts w:hint="eastAsia"/>
        </w:rPr>
        <w:t>P</w:t>
      </w:r>
      <w:r w:rsidR="00171680">
        <w:t>resented by</w:t>
      </w:r>
      <w:r w:rsidRPr="00171680">
        <w:rPr>
          <w:rFonts w:hint="eastAsia"/>
        </w:rPr>
        <w:t xml:space="preserve">: </w:t>
      </w:r>
      <w:r w:rsidR="00710D57">
        <w:rPr>
          <w:rFonts w:hint="eastAsia"/>
        </w:rPr>
        <w:t>Kyle L Cardwell</w:t>
      </w:r>
      <w:r w:rsidR="001068BF" w:rsidRPr="00171680">
        <w:br/>
      </w:r>
      <w:r w:rsidR="00710D57">
        <w:rPr>
          <w:rFonts w:hint="eastAsia"/>
        </w:rPr>
        <w:t>kcardwell@swinglecollins.com</w:t>
      </w:r>
    </w:p>
    <w:p w14:paraId="50D0170B" w14:textId="36036E57" w:rsidR="005938CC" w:rsidRPr="00171680" w:rsidRDefault="00710D57" w:rsidP="00171680">
      <w:pPr>
        <w:pStyle w:val="1-BodyText"/>
        <w:ind w:left="1944"/>
      </w:pPr>
      <w:r>
        <w:rPr>
          <w:rFonts w:hint="eastAsia"/>
        </w:rPr>
        <w:t>(972) 387-6739</w:t>
      </w:r>
    </w:p>
    <w:p w14:paraId="56223291" w14:textId="77777777" w:rsidR="00171680" w:rsidRDefault="00A7382C" w:rsidP="00171680">
      <w:pPr>
        <w:pStyle w:val="1-BodyText"/>
        <w:ind w:left="1944"/>
      </w:pPr>
      <w:r w:rsidRPr="00171680">
        <w:rPr>
          <w:rFonts w:hint="eastAsia"/>
        </w:rPr>
        <w:t>13760 N</w:t>
      </w:r>
      <w:r w:rsidR="00171680">
        <w:t>oel Road, Suite</w:t>
      </w:r>
      <w:r w:rsidRPr="00171680">
        <w:rPr>
          <w:rFonts w:hint="eastAsia"/>
        </w:rPr>
        <w:t xml:space="preserve"> 600</w:t>
      </w:r>
    </w:p>
    <w:p w14:paraId="5A10E972" w14:textId="2E7CE340" w:rsidR="000572B5" w:rsidRPr="00171680" w:rsidRDefault="00A7382C" w:rsidP="00171680">
      <w:pPr>
        <w:pStyle w:val="1-BodyText"/>
        <w:ind w:left="1944"/>
        <w:sectPr w:rsidR="000572B5" w:rsidRPr="00171680" w:rsidSect="00171680">
          <w:headerReference w:type="even" r:id="rId10"/>
          <w:headerReference w:type="default" r:id="rId11"/>
          <w:footerReference w:type="even" r:id="rId12"/>
          <w:footerReference w:type="default" r:id="rId13"/>
          <w:headerReference w:type="first" r:id="rId14"/>
          <w:footerReference w:type="first" r:id="rId15"/>
          <w:pgSz w:w="12240" w:h="15840" w:code="1"/>
          <w:pgMar w:top="1440" w:right="1440" w:bottom="1296" w:left="1296" w:header="720" w:footer="720" w:gutter="0"/>
          <w:cols w:space="720"/>
          <w:titlePg/>
          <w:docGrid w:linePitch="360"/>
        </w:sectPr>
      </w:pPr>
      <w:r w:rsidRPr="00171680">
        <w:rPr>
          <w:rFonts w:hint="eastAsia"/>
        </w:rPr>
        <w:t>D</w:t>
      </w:r>
      <w:r w:rsidR="00171680">
        <w:t>allas</w:t>
      </w:r>
      <w:r w:rsidRPr="00171680">
        <w:rPr>
          <w:rFonts w:hint="eastAsia"/>
        </w:rPr>
        <w:t>, TX  75240</w:t>
      </w:r>
    </w:p>
    <w:p w14:paraId="43FB311B" w14:textId="445943C3" w:rsidR="000572B5" w:rsidRDefault="00116A4E" w:rsidP="006D1E80">
      <w:pPr>
        <w:pStyle w:val="1-PageHeader"/>
        <w:outlineLvl w:val="9"/>
      </w:pPr>
      <w:r>
        <w:lastRenderedPageBreak/>
        <w:t>Table of Contents</w:t>
      </w:r>
    </w:p>
    <w:p w14:paraId="2E2C01C1" w14:textId="1AFB7FFB" w:rsidR="00116A4E" w:rsidRDefault="00116A4E">
      <w:pPr>
        <w:pStyle w:val="TOC1"/>
        <w:tabs>
          <w:tab w:val="right" w:leader="dot" w:pos="9494"/>
        </w:tabs>
        <w:rPr>
          <w:rFonts w:asciiTheme="minorHAnsi" w:eastAsiaTheme="minorEastAsia" w:hAnsiTheme="minorHAnsi" w:cstheme="minorBidi"/>
          <w:noProof/>
          <w:color w:val="auto"/>
          <w:kern w:val="2"/>
          <w:sz w:val="22"/>
          <w14:ligatures w14:val="standardContextual"/>
        </w:rPr>
      </w:pPr>
      <w:r>
        <w:fldChar w:fldCharType="begin"/>
      </w:r>
      <w:r>
        <w:instrText xml:space="preserve"> TOC \o "1-1" \h \z \u </w:instrText>
      </w:r>
      <w:r>
        <w:fldChar w:fldCharType="separate"/>
      </w:r>
      <w:hyperlink w:anchor="_Toc142921825" w:history="1">
        <w:r w:rsidRPr="00006104">
          <w:rPr>
            <w:rStyle w:val="Hyperlink"/>
            <w:noProof/>
          </w:rPr>
          <w:t>Why Choose Swingle Collins?</w:t>
        </w:r>
        <w:r>
          <w:rPr>
            <w:noProof/>
            <w:webHidden/>
          </w:rPr>
          <w:tab/>
        </w:r>
        <w:r>
          <w:rPr>
            <w:noProof/>
            <w:webHidden/>
          </w:rPr>
          <w:fldChar w:fldCharType="begin"/>
        </w:r>
        <w:r>
          <w:rPr>
            <w:noProof/>
            <w:webHidden/>
          </w:rPr>
          <w:instrText xml:space="preserve"> PAGEREF _Toc142921825 \h </w:instrText>
        </w:r>
        <w:r>
          <w:rPr>
            <w:noProof/>
            <w:webHidden/>
          </w:rPr>
        </w:r>
        <w:r>
          <w:rPr>
            <w:noProof/>
            <w:webHidden/>
          </w:rPr>
          <w:fldChar w:fldCharType="separate"/>
        </w:r>
        <w:r w:rsidR="006E6C2D">
          <w:rPr>
            <w:noProof/>
            <w:webHidden/>
          </w:rPr>
          <w:t>3</w:t>
        </w:r>
        <w:r>
          <w:rPr>
            <w:noProof/>
            <w:webHidden/>
          </w:rPr>
          <w:fldChar w:fldCharType="end"/>
        </w:r>
      </w:hyperlink>
    </w:p>
    <w:p w14:paraId="694C1E74" w14:textId="0DDE42C1" w:rsidR="00116A4E" w:rsidRDefault="00CD5E00">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42921826" w:history="1">
        <w:r w:rsidR="00116A4E" w:rsidRPr="00006104">
          <w:rPr>
            <w:rStyle w:val="Hyperlink"/>
            <w:noProof/>
          </w:rPr>
          <w:t>Your Trusted &amp; Knowledgeable Advisors</w:t>
        </w:r>
        <w:r w:rsidR="00116A4E">
          <w:rPr>
            <w:noProof/>
            <w:webHidden/>
          </w:rPr>
          <w:tab/>
        </w:r>
        <w:r w:rsidR="00116A4E">
          <w:rPr>
            <w:noProof/>
            <w:webHidden/>
          </w:rPr>
          <w:fldChar w:fldCharType="begin"/>
        </w:r>
        <w:r w:rsidR="00116A4E">
          <w:rPr>
            <w:noProof/>
            <w:webHidden/>
          </w:rPr>
          <w:instrText xml:space="preserve"> PAGEREF _Toc142921826 \h </w:instrText>
        </w:r>
        <w:r w:rsidR="00116A4E">
          <w:rPr>
            <w:noProof/>
            <w:webHidden/>
          </w:rPr>
        </w:r>
        <w:r w:rsidR="00116A4E">
          <w:rPr>
            <w:noProof/>
            <w:webHidden/>
          </w:rPr>
          <w:fldChar w:fldCharType="separate"/>
        </w:r>
        <w:r w:rsidR="006E6C2D">
          <w:rPr>
            <w:noProof/>
            <w:webHidden/>
          </w:rPr>
          <w:t>4</w:t>
        </w:r>
        <w:r w:rsidR="00116A4E">
          <w:rPr>
            <w:noProof/>
            <w:webHidden/>
          </w:rPr>
          <w:fldChar w:fldCharType="end"/>
        </w:r>
      </w:hyperlink>
    </w:p>
    <w:p w14:paraId="28394413" w14:textId="5E2F3200" w:rsidR="00116A4E" w:rsidRDefault="00CD5E00">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42921827" w:history="1">
        <w:r w:rsidR="00116A4E" w:rsidRPr="00006104">
          <w:rPr>
            <w:rStyle w:val="Hyperlink"/>
            <w:noProof/>
          </w:rPr>
          <w:t>Thorough &amp; Accurate Coverage</w:t>
        </w:r>
        <w:r w:rsidR="00116A4E">
          <w:rPr>
            <w:noProof/>
            <w:webHidden/>
          </w:rPr>
          <w:tab/>
        </w:r>
        <w:r w:rsidR="00116A4E">
          <w:rPr>
            <w:noProof/>
            <w:webHidden/>
          </w:rPr>
          <w:fldChar w:fldCharType="begin"/>
        </w:r>
        <w:r w:rsidR="00116A4E">
          <w:rPr>
            <w:noProof/>
            <w:webHidden/>
          </w:rPr>
          <w:instrText xml:space="preserve"> PAGEREF _Toc142921827 \h </w:instrText>
        </w:r>
        <w:r w:rsidR="00116A4E">
          <w:rPr>
            <w:noProof/>
            <w:webHidden/>
          </w:rPr>
        </w:r>
        <w:r w:rsidR="00116A4E">
          <w:rPr>
            <w:noProof/>
            <w:webHidden/>
          </w:rPr>
          <w:fldChar w:fldCharType="separate"/>
        </w:r>
        <w:r w:rsidR="006E6C2D">
          <w:rPr>
            <w:noProof/>
            <w:webHidden/>
          </w:rPr>
          <w:t>5</w:t>
        </w:r>
        <w:r w:rsidR="00116A4E">
          <w:rPr>
            <w:noProof/>
            <w:webHidden/>
          </w:rPr>
          <w:fldChar w:fldCharType="end"/>
        </w:r>
      </w:hyperlink>
    </w:p>
    <w:p w14:paraId="37F55103" w14:textId="73FCD31F" w:rsidR="00116A4E" w:rsidRDefault="00CD5E00">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42921828" w:history="1">
        <w:r w:rsidR="00116A4E" w:rsidRPr="00006104">
          <w:rPr>
            <w:rStyle w:val="Hyperlink"/>
            <w:noProof/>
          </w:rPr>
          <w:t>General Liability</w:t>
        </w:r>
        <w:r w:rsidR="00116A4E">
          <w:rPr>
            <w:noProof/>
            <w:webHidden/>
          </w:rPr>
          <w:tab/>
        </w:r>
        <w:r w:rsidR="00116A4E">
          <w:rPr>
            <w:noProof/>
            <w:webHidden/>
          </w:rPr>
          <w:fldChar w:fldCharType="begin"/>
        </w:r>
        <w:r w:rsidR="00116A4E">
          <w:rPr>
            <w:noProof/>
            <w:webHidden/>
          </w:rPr>
          <w:instrText xml:space="preserve"> PAGEREF _Toc142921828 \h </w:instrText>
        </w:r>
        <w:r w:rsidR="00116A4E">
          <w:rPr>
            <w:noProof/>
            <w:webHidden/>
          </w:rPr>
        </w:r>
        <w:r w:rsidR="00116A4E">
          <w:rPr>
            <w:noProof/>
            <w:webHidden/>
          </w:rPr>
          <w:fldChar w:fldCharType="separate"/>
        </w:r>
        <w:r w:rsidR="006E6C2D">
          <w:rPr>
            <w:noProof/>
            <w:webHidden/>
          </w:rPr>
          <w:t>6</w:t>
        </w:r>
        <w:r w:rsidR="00116A4E">
          <w:rPr>
            <w:noProof/>
            <w:webHidden/>
          </w:rPr>
          <w:fldChar w:fldCharType="end"/>
        </w:r>
      </w:hyperlink>
    </w:p>
    <w:p w14:paraId="5931BE33" w14:textId="35B2DE87" w:rsidR="00116A4E" w:rsidRDefault="00CD5E00">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42921829" w:history="1">
        <w:r w:rsidR="00116A4E" w:rsidRPr="00006104">
          <w:rPr>
            <w:rStyle w:val="Hyperlink"/>
            <w:noProof/>
          </w:rPr>
          <w:t>Umbrella / Excess Liability</w:t>
        </w:r>
        <w:r w:rsidR="00116A4E">
          <w:rPr>
            <w:noProof/>
            <w:webHidden/>
          </w:rPr>
          <w:tab/>
        </w:r>
        <w:r w:rsidR="00116A4E">
          <w:rPr>
            <w:noProof/>
            <w:webHidden/>
          </w:rPr>
          <w:fldChar w:fldCharType="begin"/>
        </w:r>
        <w:r w:rsidR="00116A4E">
          <w:rPr>
            <w:noProof/>
            <w:webHidden/>
          </w:rPr>
          <w:instrText xml:space="preserve"> PAGEREF _Toc142921829 \h </w:instrText>
        </w:r>
        <w:r w:rsidR="00116A4E">
          <w:rPr>
            <w:noProof/>
            <w:webHidden/>
          </w:rPr>
        </w:r>
        <w:r w:rsidR="00116A4E">
          <w:rPr>
            <w:noProof/>
            <w:webHidden/>
          </w:rPr>
          <w:fldChar w:fldCharType="separate"/>
        </w:r>
        <w:r w:rsidR="006E6C2D">
          <w:rPr>
            <w:noProof/>
            <w:webHidden/>
          </w:rPr>
          <w:t>9</w:t>
        </w:r>
        <w:r w:rsidR="00116A4E">
          <w:rPr>
            <w:noProof/>
            <w:webHidden/>
          </w:rPr>
          <w:fldChar w:fldCharType="end"/>
        </w:r>
      </w:hyperlink>
    </w:p>
    <w:p w14:paraId="645A89C2" w14:textId="36287CCE" w:rsidR="00116A4E" w:rsidRDefault="00CD5E00">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42921830" w:history="1">
        <w:r w:rsidR="00116A4E" w:rsidRPr="00006104">
          <w:rPr>
            <w:rStyle w:val="Hyperlink"/>
            <w:noProof/>
          </w:rPr>
          <w:t>Builder’s Risk</w:t>
        </w:r>
        <w:r w:rsidR="00116A4E">
          <w:rPr>
            <w:noProof/>
            <w:webHidden/>
          </w:rPr>
          <w:tab/>
        </w:r>
        <w:r w:rsidR="00116A4E">
          <w:rPr>
            <w:noProof/>
            <w:webHidden/>
          </w:rPr>
          <w:fldChar w:fldCharType="begin"/>
        </w:r>
        <w:r w:rsidR="00116A4E">
          <w:rPr>
            <w:noProof/>
            <w:webHidden/>
          </w:rPr>
          <w:instrText xml:space="preserve"> PAGEREF _Toc142921830 \h </w:instrText>
        </w:r>
        <w:r w:rsidR="00116A4E">
          <w:rPr>
            <w:noProof/>
            <w:webHidden/>
          </w:rPr>
        </w:r>
        <w:r w:rsidR="00116A4E">
          <w:rPr>
            <w:noProof/>
            <w:webHidden/>
          </w:rPr>
          <w:fldChar w:fldCharType="separate"/>
        </w:r>
        <w:r w:rsidR="006E6C2D">
          <w:rPr>
            <w:noProof/>
            <w:webHidden/>
          </w:rPr>
          <w:t>11</w:t>
        </w:r>
        <w:r w:rsidR="00116A4E">
          <w:rPr>
            <w:noProof/>
            <w:webHidden/>
          </w:rPr>
          <w:fldChar w:fldCharType="end"/>
        </w:r>
      </w:hyperlink>
    </w:p>
    <w:p w14:paraId="0063D283" w14:textId="6174F7A2" w:rsidR="00116A4E" w:rsidRDefault="00CD5E00">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42921831" w:history="1">
        <w:r w:rsidR="00116A4E" w:rsidRPr="00006104">
          <w:rPr>
            <w:rStyle w:val="Hyperlink"/>
            <w:noProof/>
          </w:rPr>
          <w:t>Additional Coverage to Consider</w:t>
        </w:r>
        <w:r w:rsidR="00116A4E">
          <w:rPr>
            <w:noProof/>
            <w:webHidden/>
          </w:rPr>
          <w:tab/>
        </w:r>
        <w:r w:rsidR="00116A4E">
          <w:rPr>
            <w:noProof/>
            <w:webHidden/>
          </w:rPr>
          <w:fldChar w:fldCharType="begin"/>
        </w:r>
        <w:r w:rsidR="00116A4E">
          <w:rPr>
            <w:noProof/>
            <w:webHidden/>
          </w:rPr>
          <w:instrText xml:space="preserve"> PAGEREF _Toc142921831 \h </w:instrText>
        </w:r>
        <w:r w:rsidR="00116A4E">
          <w:rPr>
            <w:noProof/>
            <w:webHidden/>
          </w:rPr>
        </w:r>
        <w:r w:rsidR="00116A4E">
          <w:rPr>
            <w:noProof/>
            <w:webHidden/>
          </w:rPr>
          <w:fldChar w:fldCharType="separate"/>
        </w:r>
        <w:r w:rsidR="006E6C2D">
          <w:rPr>
            <w:noProof/>
            <w:webHidden/>
          </w:rPr>
          <w:t>13</w:t>
        </w:r>
        <w:r w:rsidR="00116A4E">
          <w:rPr>
            <w:noProof/>
            <w:webHidden/>
          </w:rPr>
          <w:fldChar w:fldCharType="end"/>
        </w:r>
      </w:hyperlink>
    </w:p>
    <w:p w14:paraId="108FA8CF" w14:textId="274950C9" w:rsidR="00116A4E" w:rsidRDefault="00CD5E00">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42921832" w:history="1">
        <w:r w:rsidR="00116A4E" w:rsidRPr="00006104">
          <w:rPr>
            <w:rStyle w:val="Hyperlink"/>
            <w:noProof/>
          </w:rPr>
          <w:t>Premium Summary</w:t>
        </w:r>
        <w:r w:rsidR="00116A4E">
          <w:rPr>
            <w:noProof/>
            <w:webHidden/>
          </w:rPr>
          <w:tab/>
        </w:r>
        <w:r w:rsidR="00116A4E">
          <w:rPr>
            <w:noProof/>
            <w:webHidden/>
          </w:rPr>
          <w:fldChar w:fldCharType="begin"/>
        </w:r>
        <w:r w:rsidR="00116A4E">
          <w:rPr>
            <w:noProof/>
            <w:webHidden/>
          </w:rPr>
          <w:instrText xml:space="preserve"> PAGEREF _Toc142921832 \h </w:instrText>
        </w:r>
        <w:r w:rsidR="00116A4E">
          <w:rPr>
            <w:noProof/>
            <w:webHidden/>
          </w:rPr>
        </w:r>
        <w:r w:rsidR="00116A4E">
          <w:rPr>
            <w:noProof/>
            <w:webHidden/>
          </w:rPr>
          <w:fldChar w:fldCharType="separate"/>
        </w:r>
        <w:r w:rsidR="006E6C2D">
          <w:rPr>
            <w:noProof/>
            <w:webHidden/>
          </w:rPr>
          <w:t>14</w:t>
        </w:r>
        <w:r w:rsidR="00116A4E">
          <w:rPr>
            <w:noProof/>
            <w:webHidden/>
          </w:rPr>
          <w:fldChar w:fldCharType="end"/>
        </w:r>
      </w:hyperlink>
    </w:p>
    <w:p w14:paraId="724BD009" w14:textId="031A1305" w:rsidR="00116A4E" w:rsidRDefault="00CD5E00">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42921833" w:history="1">
        <w:r w:rsidR="00116A4E" w:rsidRPr="00006104">
          <w:rPr>
            <w:rStyle w:val="Hyperlink"/>
            <w:noProof/>
          </w:rPr>
          <w:t>We’re Here for You 24/7</w:t>
        </w:r>
        <w:r w:rsidR="00116A4E">
          <w:rPr>
            <w:noProof/>
            <w:webHidden/>
          </w:rPr>
          <w:tab/>
        </w:r>
        <w:r w:rsidR="00116A4E">
          <w:rPr>
            <w:noProof/>
            <w:webHidden/>
          </w:rPr>
          <w:fldChar w:fldCharType="begin"/>
        </w:r>
        <w:r w:rsidR="00116A4E">
          <w:rPr>
            <w:noProof/>
            <w:webHidden/>
          </w:rPr>
          <w:instrText xml:space="preserve"> PAGEREF _Toc142921833 \h </w:instrText>
        </w:r>
        <w:r w:rsidR="00116A4E">
          <w:rPr>
            <w:noProof/>
            <w:webHidden/>
          </w:rPr>
        </w:r>
        <w:r w:rsidR="00116A4E">
          <w:rPr>
            <w:noProof/>
            <w:webHidden/>
          </w:rPr>
          <w:fldChar w:fldCharType="separate"/>
        </w:r>
        <w:r w:rsidR="006E6C2D">
          <w:rPr>
            <w:noProof/>
            <w:webHidden/>
          </w:rPr>
          <w:t>15</w:t>
        </w:r>
        <w:r w:rsidR="00116A4E">
          <w:rPr>
            <w:noProof/>
            <w:webHidden/>
          </w:rPr>
          <w:fldChar w:fldCharType="end"/>
        </w:r>
      </w:hyperlink>
    </w:p>
    <w:p w14:paraId="2F8969FB" w14:textId="6178D260" w:rsidR="006D1E80" w:rsidRPr="006D1E80" w:rsidRDefault="00116A4E" w:rsidP="006D1E80">
      <w:pPr>
        <w:pStyle w:val="1-BodyText"/>
        <w:sectPr w:rsidR="006D1E80" w:rsidRPr="006D1E80" w:rsidSect="006D1E80">
          <w:pgSz w:w="12240" w:h="15840"/>
          <w:pgMar w:top="1440" w:right="1440" w:bottom="1296" w:left="1296" w:header="720" w:footer="720" w:gutter="0"/>
          <w:cols w:space="720"/>
          <w:docGrid w:linePitch="360"/>
        </w:sectPr>
      </w:pPr>
      <w:r>
        <w:fldChar w:fldCharType="end"/>
      </w:r>
    </w:p>
    <w:p w14:paraId="42677770" w14:textId="21F3F283" w:rsidR="00596809" w:rsidRDefault="00116A4E" w:rsidP="000A15CE">
      <w:pPr>
        <w:pStyle w:val="1-PageHeader"/>
      </w:pPr>
      <w:bookmarkStart w:id="0" w:name="_Toc142921825"/>
      <w:r>
        <w:lastRenderedPageBreak/>
        <w:t>Why Choose Swingle Collins?</w:t>
      </w:r>
      <w:bookmarkEnd w:id="0"/>
    </w:p>
    <w:p w14:paraId="0D75AF20" w14:textId="42873492" w:rsidR="00950925" w:rsidRPr="00950925" w:rsidRDefault="00116A4E" w:rsidP="00950925">
      <w:pPr>
        <w:pStyle w:val="1-BodyText"/>
      </w:pPr>
      <w:r w:rsidRPr="00950925">
        <w:t xml:space="preserve">As one of the largest privately-owned insurance agencies in Texas, Swingle Collins &amp; Associates </w:t>
      </w:r>
      <w:proofErr w:type="gramStart"/>
      <w:r w:rsidRPr="00950925">
        <w:t>is able to</w:t>
      </w:r>
      <w:proofErr w:type="gramEnd"/>
      <w:r w:rsidRPr="00950925">
        <w:t xml:space="preserve"> provide solutions for even the most unique and complex risks. Our status as an independent firm allows us to offer the type of tailored service and coverage options that our clients both expect and deserve.</w:t>
      </w:r>
    </w:p>
    <w:p w14:paraId="76CC0F66" w14:textId="77777777" w:rsidR="00950925" w:rsidRPr="00950925" w:rsidRDefault="00CD5E00" w:rsidP="00950925">
      <w:pPr>
        <w:pStyle w:val="1-BodyText"/>
      </w:pPr>
    </w:p>
    <w:p w14:paraId="0D77C5C7" w14:textId="14F83557" w:rsidR="00950925" w:rsidRPr="00950925" w:rsidRDefault="00116A4E" w:rsidP="00950925">
      <w:pPr>
        <w:pStyle w:val="1-BodyText"/>
      </w:pPr>
      <w:r w:rsidRPr="00950925">
        <w:t>Because of our growth, success and level of service, leading carriers have awarded us top-tier access, which directly benefits our clientele with a broader range of choices and services. By adopting a consultative approach and staying at the forefront of emerging trends, we’re able to deliver options that are selected specifically to ensure that your business, assets, family, and employees have the level of coverage they need.</w:t>
      </w:r>
    </w:p>
    <w:p w14:paraId="46EB1160" w14:textId="0F5C419D" w:rsidR="00950925" w:rsidRPr="00950925" w:rsidRDefault="00CD5E00" w:rsidP="00950925">
      <w:pPr>
        <w:pStyle w:val="1-BodyText"/>
      </w:pPr>
    </w:p>
    <w:p w14:paraId="43065E8D" w14:textId="6FE49169" w:rsidR="00950925" w:rsidRPr="00950925" w:rsidRDefault="00116A4E" w:rsidP="00950925">
      <w:pPr>
        <w:pStyle w:val="1-BodyText"/>
      </w:pPr>
      <w:r w:rsidRPr="00950925">
        <w:t>Our elite team of risk advisors is considered best-in-class by industry peers and clients alike. We’ve been named a Top 100 Independent Property/Casualty Agency by</w:t>
      </w:r>
      <w:r>
        <w:t xml:space="preserve"> </w:t>
      </w:r>
      <w:r w:rsidRPr="00950925">
        <w:rPr>
          <w:i/>
          <w:iCs/>
        </w:rPr>
        <w:t>Insurance Journal</w:t>
      </w:r>
      <w:r>
        <w:t xml:space="preserve"> </w:t>
      </w:r>
      <w:r w:rsidRPr="00950925">
        <w:t>and rated among the “Best Places to Work” by</w:t>
      </w:r>
      <w:r>
        <w:t xml:space="preserve"> </w:t>
      </w:r>
      <w:r w:rsidRPr="00950925">
        <w:rPr>
          <w:i/>
          <w:iCs/>
        </w:rPr>
        <w:t>Insurance Journal</w:t>
      </w:r>
      <w:r w:rsidRPr="00950925">
        <w:t xml:space="preserve"> and the </w:t>
      </w:r>
      <w:r w:rsidRPr="00950925">
        <w:rPr>
          <w:i/>
          <w:iCs/>
        </w:rPr>
        <w:t>Dallas Business Journal</w:t>
      </w:r>
      <w:r w:rsidRPr="00950925">
        <w:t>.</w:t>
      </w:r>
    </w:p>
    <w:p w14:paraId="6666166B" w14:textId="5B5FAC06" w:rsidR="00950925" w:rsidRPr="00950925" w:rsidRDefault="00CD5E00" w:rsidP="00950925">
      <w:pPr>
        <w:pStyle w:val="1-BodyText"/>
      </w:pPr>
    </w:p>
    <w:p w14:paraId="7B8C4FB5" w14:textId="1C3998AB" w:rsidR="00596809" w:rsidRDefault="00116A4E" w:rsidP="005423F4">
      <w:pPr>
        <w:pStyle w:val="1-BodyText"/>
        <w:sectPr w:rsidR="00596809" w:rsidSect="00950925">
          <w:pgSz w:w="12240" w:h="15840" w:code="1"/>
          <w:pgMar w:top="1440" w:right="1440" w:bottom="1296" w:left="1296" w:header="720" w:footer="720" w:gutter="0"/>
          <w:cols w:space="720"/>
          <w:docGrid w:linePitch="360"/>
        </w:sectPr>
      </w:pPr>
      <w:r w:rsidRPr="00950925">
        <w:t>In everything we do, we strive to be an extension of your company and family wealth management team, providing you with the peace of mind that your assets are properly protected — and that your needs will always come first.</w:t>
      </w:r>
      <w:r>
        <w:rPr>
          <w:noProof/>
        </w:rPr>
        <w:drawing>
          <wp:anchor distT="0" distB="0" distL="114300" distR="114300" simplePos="0" relativeHeight="251657728" behindDoc="1" locked="0" layoutInCell="1" allowOverlap="1" wp14:anchorId="4906DF1C" wp14:editId="3F1CB45D">
            <wp:simplePos x="0" y="0"/>
            <wp:positionH relativeFrom="page">
              <wp:align>center</wp:align>
            </wp:positionH>
            <wp:positionV relativeFrom="page">
              <wp:posOffset>5230167</wp:posOffset>
            </wp:positionV>
            <wp:extent cx="6035040" cy="3749040"/>
            <wp:effectExtent l="0" t="0" r="3810" b="3810"/>
            <wp:wrapSquare wrapText="bothSides"/>
            <wp:docPr id="5" name="6e9c4eb4-968f-4ebb-a193-88168aad69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35040" cy="3749040"/>
                    </a:xfrm>
                    <a:prstGeom prst="rect">
                      <a:avLst/>
                    </a:prstGeom>
                  </pic:spPr>
                </pic:pic>
              </a:graphicData>
            </a:graphic>
            <wp14:sizeRelH relativeFrom="margin">
              <wp14:pctWidth>0</wp14:pctWidth>
            </wp14:sizeRelH>
            <wp14:sizeRelV relativeFrom="margin">
              <wp14:pctHeight>0</wp14:pctHeight>
            </wp14:sizeRelV>
          </wp:anchor>
        </w:drawing>
      </w:r>
    </w:p>
    <w:p w14:paraId="75220E92" w14:textId="1970C3EA" w:rsidR="003B5466" w:rsidRDefault="00116A4E" w:rsidP="00321295">
      <w:pPr>
        <w:pStyle w:val="1-PageHeader"/>
      </w:pPr>
      <w:bookmarkStart w:id="1" w:name="_Toc142921826"/>
      <w:r>
        <w:lastRenderedPageBreak/>
        <w:t>Your Trusted &amp; Knowledgeable Advisors</w:t>
      </w:r>
      <w:bookmarkEnd w:id="1"/>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36"/>
        <w:gridCol w:w="236"/>
        <w:gridCol w:w="9022"/>
      </w:tblGrid>
      <w:tr w:rsidR="00E40E4F" w14:paraId="18C150D0" w14:textId="77777777" w:rsidTr="00E40E4F">
        <w:tc>
          <w:tcPr>
            <w:tcW w:w="236" w:type="dxa"/>
            <w:tcBorders>
              <w:right w:val="single" w:sz="4" w:space="0" w:color="375258" w:themeColor="text2"/>
            </w:tcBorders>
          </w:tcPr>
          <w:p w14:paraId="7394E0F2" w14:textId="77777777" w:rsidR="00E40E4F" w:rsidRPr="00E40E4F" w:rsidRDefault="00CD5E00" w:rsidP="00E40E4F">
            <w:pPr>
              <w:pStyle w:val="1-TableContent"/>
            </w:pPr>
          </w:p>
        </w:tc>
        <w:tc>
          <w:tcPr>
            <w:tcW w:w="236" w:type="dxa"/>
            <w:tcBorders>
              <w:left w:val="single" w:sz="4" w:space="0" w:color="375258" w:themeColor="text2"/>
            </w:tcBorders>
          </w:tcPr>
          <w:p w14:paraId="31869369" w14:textId="77777777" w:rsidR="00E40E4F" w:rsidRPr="00E40E4F" w:rsidRDefault="00CD5E00" w:rsidP="00E40E4F">
            <w:pPr>
              <w:pStyle w:val="1-TableContent"/>
            </w:pPr>
          </w:p>
        </w:tc>
        <w:tc>
          <w:tcPr>
            <w:tcW w:w="9022" w:type="dxa"/>
          </w:tcPr>
          <w:p w14:paraId="12D1E16A" w14:textId="7AE9C640" w:rsidR="00E40E4F" w:rsidRPr="00E40E4F" w:rsidRDefault="00116A4E" w:rsidP="007111EE">
            <w:pPr>
              <w:pStyle w:val="1-TableContent"/>
              <w:spacing w:before="0" w:after="240" w:line="240" w:lineRule="auto"/>
              <w:rPr>
                <w:caps/>
              </w:rPr>
            </w:pPr>
            <w:r w:rsidRPr="00E40E4F">
              <w:rPr>
                <w:caps/>
                <w:color w:val="375258" w:themeColor="text2"/>
                <w:sz w:val="22"/>
                <w:szCs w:val="24"/>
              </w:rPr>
              <w:t>Personal Risk Advisor</w:t>
            </w:r>
          </w:p>
        </w:tc>
      </w:tr>
      <w:tr w:rsidR="00E40E4F" w14:paraId="5BD40CBB" w14:textId="77777777" w:rsidTr="00E40E4F">
        <w:tc>
          <w:tcPr>
            <w:tcW w:w="236" w:type="dxa"/>
            <w:tcBorders>
              <w:right w:val="single" w:sz="4" w:space="0" w:color="375258" w:themeColor="text2"/>
            </w:tcBorders>
          </w:tcPr>
          <w:p w14:paraId="4B4602F8" w14:textId="77777777" w:rsidR="00E40E4F" w:rsidRPr="00E40E4F" w:rsidRDefault="00CD5E00" w:rsidP="007111EE">
            <w:pPr>
              <w:pStyle w:val="1-TableContent"/>
              <w:spacing w:before="0"/>
            </w:pPr>
          </w:p>
        </w:tc>
        <w:tc>
          <w:tcPr>
            <w:tcW w:w="236" w:type="dxa"/>
            <w:tcBorders>
              <w:left w:val="single" w:sz="4" w:space="0" w:color="375258" w:themeColor="text2"/>
            </w:tcBorders>
          </w:tcPr>
          <w:p w14:paraId="57ECC1E7" w14:textId="77777777" w:rsidR="00E40E4F" w:rsidRPr="00E40E4F" w:rsidRDefault="00CD5E00" w:rsidP="007111EE">
            <w:pPr>
              <w:pStyle w:val="1-TableContent"/>
              <w:spacing w:before="0"/>
            </w:pPr>
          </w:p>
        </w:tc>
        <w:tc>
          <w:tcPr>
            <w:tcW w:w="9022" w:type="dxa"/>
          </w:tcPr>
          <w:p w14:paraId="30D7A4A5" w14:textId="756B2C27" w:rsidR="00E40E4F" w:rsidRPr="00E40E4F" w:rsidRDefault="00116A4E" w:rsidP="007111EE">
            <w:pPr>
              <w:pStyle w:val="1-TableContent"/>
              <w:spacing w:before="0" w:line="240" w:lineRule="auto"/>
              <w:rPr>
                <w:i/>
                <w:iCs/>
              </w:rPr>
            </w:pPr>
            <w:r w:rsidRPr="00E40E4F">
              <w:rPr>
                <w:i/>
                <w:iCs/>
                <w:color w:val="375258" w:themeColor="text2"/>
              </w:rPr>
              <w:t>Your coverage expert and partner.</w:t>
            </w:r>
          </w:p>
        </w:tc>
      </w:tr>
      <w:tr w:rsidR="00E40E4F" w14:paraId="38BA8CC6" w14:textId="77777777" w:rsidTr="00E40E4F">
        <w:tc>
          <w:tcPr>
            <w:tcW w:w="236" w:type="dxa"/>
            <w:tcBorders>
              <w:right w:val="single" w:sz="4" w:space="0" w:color="375258" w:themeColor="text2"/>
            </w:tcBorders>
          </w:tcPr>
          <w:p w14:paraId="70F94403" w14:textId="77777777" w:rsidR="00E40E4F" w:rsidRPr="00E40E4F" w:rsidRDefault="00CD5E00" w:rsidP="007111EE">
            <w:pPr>
              <w:pStyle w:val="1-TableContent"/>
              <w:spacing w:before="0"/>
            </w:pPr>
          </w:p>
        </w:tc>
        <w:tc>
          <w:tcPr>
            <w:tcW w:w="236" w:type="dxa"/>
            <w:tcBorders>
              <w:left w:val="single" w:sz="4" w:space="0" w:color="375258" w:themeColor="text2"/>
            </w:tcBorders>
          </w:tcPr>
          <w:p w14:paraId="25B31E61" w14:textId="77777777" w:rsidR="00E40E4F" w:rsidRPr="00E40E4F" w:rsidRDefault="00CD5E00" w:rsidP="007111EE">
            <w:pPr>
              <w:pStyle w:val="1-TableContent"/>
              <w:spacing w:before="0"/>
            </w:pPr>
          </w:p>
        </w:tc>
        <w:tc>
          <w:tcPr>
            <w:tcW w:w="9022" w:type="dxa"/>
          </w:tcPr>
          <w:p w14:paraId="63A1294E" w14:textId="21B160BC" w:rsidR="00E40E4F" w:rsidRPr="00E40E4F" w:rsidRDefault="00710D57" w:rsidP="007111EE">
            <w:pPr>
              <w:pStyle w:val="1-TableContent"/>
              <w:spacing w:before="360" w:line="240" w:lineRule="auto"/>
              <w:rPr>
                <w:b/>
                <w:bCs/>
              </w:rPr>
            </w:pPr>
            <w:r w:rsidRPr="00710D57">
              <w:rPr>
                <w:rFonts w:hint="eastAsia"/>
                <w:b/>
                <w:bCs/>
              </w:rPr>
              <w:t>Kyle L Cardwell</w:t>
            </w:r>
            <w:r>
              <w:rPr>
                <w:b/>
                <w:bCs/>
              </w:rPr>
              <w:t xml:space="preserve">  CLCS, MSM</w:t>
            </w:r>
          </w:p>
        </w:tc>
      </w:tr>
      <w:tr w:rsidR="00E40E4F" w14:paraId="61907C43" w14:textId="77777777" w:rsidTr="00E40E4F">
        <w:tc>
          <w:tcPr>
            <w:tcW w:w="236" w:type="dxa"/>
            <w:tcBorders>
              <w:right w:val="single" w:sz="4" w:space="0" w:color="375258" w:themeColor="text2"/>
            </w:tcBorders>
          </w:tcPr>
          <w:p w14:paraId="67B74FEF" w14:textId="77777777" w:rsidR="00E40E4F" w:rsidRPr="00E40E4F" w:rsidRDefault="00CD5E00" w:rsidP="007111EE">
            <w:pPr>
              <w:pStyle w:val="1-TableContent"/>
              <w:spacing w:before="0"/>
            </w:pPr>
          </w:p>
        </w:tc>
        <w:tc>
          <w:tcPr>
            <w:tcW w:w="236" w:type="dxa"/>
            <w:tcBorders>
              <w:left w:val="single" w:sz="4" w:space="0" w:color="375258" w:themeColor="text2"/>
            </w:tcBorders>
          </w:tcPr>
          <w:p w14:paraId="7E827304" w14:textId="77777777" w:rsidR="00E40E4F" w:rsidRPr="00E40E4F" w:rsidRDefault="00CD5E00" w:rsidP="007111EE">
            <w:pPr>
              <w:pStyle w:val="1-TableContent"/>
              <w:spacing w:before="0"/>
            </w:pPr>
          </w:p>
        </w:tc>
        <w:tc>
          <w:tcPr>
            <w:tcW w:w="9022" w:type="dxa"/>
          </w:tcPr>
          <w:p w14:paraId="6D834F92" w14:textId="517F9A21" w:rsidR="00E40E4F" w:rsidRPr="00E40E4F" w:rsidRDefault="00710D57" w:rsidP="007111EE">
            <w:pPr>
              <w:pStyle w:val="1-TableContent"/>
              <w:spacing w:before="60" w:line="240" w:lineRule="auto"/>
            </w:pPr>
            <w:r>
              <w:rPr>
                <w:rFonts w:hint="eastAsia"/>
              </w:rPr>
              <w:t>(972) 387-6739</w:t>
            </w:r>
          </w:p>
        </w:tc>
      </w:tr>
      <w:tr w:rsidR="00E40E4F" w14:paraId="2407212F" w14:textId="77777777" w:rsidTr="00E40E4F">
        <w:tc>
          <w:tcPr>
            <w:tcW w:w="236" w:type="dxa"/>
            <w:tcBorders>
              <w:right w:val="single" w:sz="4" w:space="0" w:color="375258" w:themeColor="text2"/>
            </w:tcBorders>
          </w:tcPr>
          <w:p w14:paraId="7EFC09A7" w14:textId="77777777" w:rsidR="00E40E4F" w:rsidRPr="00E40E4F" w:rsidRDefault="00CD5E00" w:rsidP="007111EE">
            <w:pPr>
              <w:pStyle w:val="1-TableContent"/>
              <w:spacing w:before="0"/>
            </w:pPr>
          </w:p>
        </w:tc>
        <w:tc>
          <w:tcPr>
            <w:tcW w:w="236" w:type="dxa"/>
            <w:tcBorders>
              <w:left w:val="single" w:sz="4" w:space="0" w:color="375258" w:themeColor="text2"/>
            </w:tcBorders>
          </w:tcPr>
          <w:p w14:paraId="260B3A6A" w14:textId="77777777" w:rsidR="00E40E4F" w:rsidRPr="00E40E4F" w:rsidRDefault="00CD5E00" w:rsidP="007111EE">
            <w:pPr>
              <w:pStyle w:val="1-TableContent"/>
              <w:spacing w:before="0"/>
            </w:pPr>
          </w:p>
        </w:tc>
        <w:tc>
          <w:tcPr>
            <w:tcW w:w="9022" w:type="dxa"/>
          </w:tcPr>
          <w:p w14:paraId="17CCB9F8" w14:textId="306D143C" w:rsidR="00E40E4F" w:rsidRPr="00E40E4F" w:rsidRDefault="00710D57" w:rsidP="007111EE">
            <w:pPr>
              <w:pStyle w:val="1-TableContent"/>
              <w:spacing w:before="60" w:line="240" w:lineRule="auto"/>
            </w:pPr>
            <w:r>
              <w:rPr>
                <w:rFonts w:hint="eastAsia"/>
              </w:rPr>
              <w:t>kcardwell@swinglecollins.com</w:t>
            </w:r>
          </w:p>
        </w:tc>
      </w:tr>
      <w:tr w:rsidR="00E40E4F" w14:paraId="3A5742D9" w14:textId="77777777" w:rsidTr="00E40E4F">
        <w:tc>
          <w:tcPr>
            <w:tcW w:w="236" w:type="dxa"/>
            <w:tcBorders>
              <w:right w:val="single" w:sz="4" w:space="0" w:color="375258" w:themeColor="text2"/>
            </w:tcBorders>
          </w:tcPr>
          <w:p w14:paraId="4090C37E" w14:textId="77777777" w:rsidR="00E40E4F" w:rsidRPr="00E40E4F" w:rsidRDefault="00CD5E00" w:rsidP="007111EE">
            <w:pPr>
              <w:pStyle w:val="1-TableContent"/>
              <w:spacing w:before="0"/>
            </w:pPr>
          </w:p>
        </w:tc>
        <w:tc>
          <w:tcPr>
            <w:tcW w:w="236" w:type="dxa"/>
            <w:tcBorders>
              <w:left w:val="single" w:sz="4" w:space="0" w:color="375258" w:themeColor="text2"/>
            </w:tcBorders>
          </w:tcPr>
          <w:p w14:paraId="0CA89430" w14:textId="77777777" w:rsidR="00E40E4F" w:rsidRPr="00E40E4F" w:rsidRDefault="00CD5E00" w:rsidP="007111EE">
            <w:pPr>
              <w:pStyle w:val="1-TableContent"/>
              <w:spacing w:before="0"/>
            </w:pPr>
          </w:p>
        </w:tc>
        <w:tc>
          <w:tcPr>
            <w:tcW w:w="9022" w:type="dxa"/>
          </w:tcPr>
          <w:p w14:paraId="3A49BFFE" w14:textId="2B89D2F3" w:rsidR="00E40E4F" w:rsidRPr="00E40E4F" w:rsidRDefault="00116A4E" w:rsidP="007111EE">
            <w:pPr>
              <w:pStyle w:val="1-TableContent"/>
              <w:spacing w:before="0" w:line="240" w:lineRule="auto"/>
            </w:pPr>
            <w:r>
              <w:t xml:space="preserve"> </w:t>
            </w:r>
          </w:p>
        </w:tc>
      </w:tr>
    </w:tbl>
    <w:p w14:paraId="517B04F3" w14:textId="40F9BDD4" w:rsidR="003F56D3" w:rsidRDefault="00CD5E00" w:rsidP="003F56D3">
      <w:pPr>
        <w:pStyle w:val="1-BodyText"/>
      </w:pPr>
    </w:p>
    <w:p w14:paraId="47F43CEA" w14:textId="2285E0E1" w:rsidR="00E40E4F" w:rsidRDefault="00CD5E00"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80" w:firstRow="0" w:lastRow="0" w:firstColumn="1" w:lastColumn="0" w:noHBand="0" w:noVBand="1"/>
      </w:tblPr>
      <w:tblGrid>
        <w:gridCol w:w="236"/>
        <w:gridCol w:w="236"/>
        <w:gridCol w:w="9022"/>
      </w:tblGrid>
      <w:tr w:rsidR="00E40E4F" w14:paraId="51A3EEA7" w14:textId="77777777" w:rsidTr="00E40E4F">
        <w:tc>
          <w:tcPr>
            <w:tcW w:w="236" w:type="dxa"/>
            <w:tcBorders>
              <w:right w:val="single" w:sz="4" w:space="0" w:color="375258" w:themeColor="text2"/>
            </w:tcBorders>
          </w:tcPr>
          <w:p w14:paraId="72535780" w14:textId="77777777" w:rsidR="00E40E4F" w:rsidRPr="00E40E4F" w:rsidRDefault="00CD5E00" w:rsidP="007111EE">
            <w:pPr>
              <w:pStyle w:val="1-TableContent"/>
              <w:spacing w:before="0"/>
            </w:pPr>
          </w:p>
        </w:tc>
        <w:tc>
          <w:tcPr>
            <w:tcW w:w="236" w:type="dxa"/>
            <w:tcBorders>
              <w:left w:val="single" w:sz="4" w:space="0" w:color="375258" w:themeColor="text2"/>
            </w:tcBorders>
          </w:tcPr>
          <w:p w14:paraId="0250C07D" w14:textId="77777777" w:rsidR="00E40E4F" w:rsidRPr="00E40E4F" w:rsidRDefault="00CD5E00" w:rsidP="007111EE">
            <w:pPr>
              <w:pStyle w:val="1-TableContent"/>
              <w:spacing w:before="0"/>
            </w:pPr>
          </w:p>
        </w:tc>
        <w:tc>
          <w:tcPr>
            <w:tcW w:w="9022" w:type="dxa"/>
          </w:tcPr>
          <w:p w14:paraId="6EF53FF8" w14:textId="3B346EFA" w:rsidR="00E40E4F" w:rsidRPr="00E40E4F" w:rsidRDefault="00116A4E" w:rsidP="007111EE">
            <w:pPr>
              <w:pStyle w:val="1-TableContent"/>
              <w:spacing w:before="0" w:after="240" w:line="240" w:lineRule="exact"/>
              <w:rPr>
                <w:caps/>
              </w:rPr>
            </w:pPr>
            <w:r>
              <w:rPr>
                <w:caps/>
                <w:color w:val="375258" w:themeColor="text2"/>
                <w:sz w:val="22"/>
                <w:szCs w:val="24"/>
              </w:rPr>
              <w:t>Account Manage</w:t>
            </w:r>
            <w:r w:rsidRPr="00E40E4F">
              <w:rPr>
                <w:caps/>
                <w:color w:val="375258" w:themeColor="text2"/>
                <w:sz w:val="22"/>
                <w:szCs w:val="24"/>
              </w:rPr>
              <w:t>r</w:t>
            </w:r>
          </w:p>
        </w:tc>
      </w:tr>
      <w:tr w:rsidR="00E40E4F" w14:paraId="18F52648" w14:textId="77777777" w:rsidTr="00E40E4F">
        <w:tc>
          <w:tcPr>
            <w:tcW w:w="236" w:type="dxa"/>
            <w:tcBorders>
              <w:right w:val="single" w:sz="4" w:space="0" w:color="375258" w:themeColor="text2"/>
            </w:tcBorders>
          </w:tcPr>
          <w:p w14:paraId="19075A42" w14:textId="77777777" w:rsidR="00E40E4F" w:rsidRPr="00E40E4F" w:rsidRDefault="00CD5E00" w:rsidP="007111EE">
            <w:pPr>
              <w:pStyle w:val="1-TableContent"/>
              <w:spacing w:before="0"/>
            </w:pPr>
          </w:p>
        </w:tc>
        <w:tc>
          <w:tcPr>
            <w:tcW w:w="236" w:type="dxa"/>
            <w:tcBorders>
              <w:left w:val="single" w:sz="4" w:space="0" w:color="375258" w:themeColor="text2"/>
            </w:tcBorders>
          </w:tcPr>
          <w:p w14:paraId="4A1E446F" w14:textId="77777777" w:rsidR="00E40E4F" w:rsidRPr="00E40E4F" w:rsidRDefault="00CD5E00" w:rsidP="007111EE">
            <w:pPr>
              <w:pStyle w:val="1-TableContent"/>
              <w:spacing w:before="0"/>
            </w:pPr>
          </w:p>
        </w:tc>
        <w:tc>
          <w:tcPr>
            <w:tcW w:w="9022" w:type="dxa"/>
          </w:tcPr>
          <w:p w14:paraId="0634217B" w14:textId="776F8C07" w:rsidR="00E40E4F" w:rsidRPr="00E40E4F" w:rsidRDefault="00116A4E" w:rsidP="007111EE">
            <w:pPr>
              <w:pStyle w:val="1-TableContent"/>
              <w:spacing w:before="0"/>
              <w:rPr>
                <w:i/>
                <w:iCs/>
              </w:rPr>
            </w:pPr>
            <w:r>
              <w:rPr>
                <w:i/>
                <w:iCs/>
                <w:color w:val="375258" w:themeColor="text2"/>
              </w:rPr>
              <w:t>Provides support for claims, billing, and coverage questions</w:t>
            </w:r>
            <w:r w:rsidRPr="00E40E4F">
              <w:rPr>
                <w:i/>
                <w:iCs/>
                <w:color w:val="375258" w:themeColor="text2"/>
              </w:rPr>
              <w:t>.</w:t>
            </w:r>
          </w:p>
        </w:tc>
      </w:tr>
      <w:tr w:rsidR="00E40E4F" w14:paraId="674C2A39" w14:textId="77777777" w:rsidTr="00E40E4F">
        <w:tc>
          <w:tcPr>
            <w:tcW w:w="236" w:type="dxa"/>
            <w:tcBorders>
              <w:right w:val="single" w:sz="4" w:space="0" w:color="375258" w:themeColor="text2"/>
            </w:tcBorders>
          </w:tcPr>
          <w:p w14:paraId="0FCA4D49" w14:textId="77777777" w:rsidR="00E40E4F" w:rsidRPr="00E40E4F" w:rsidRDefault="00CD5E00" w:rsidP="007111EE">
            <w:pPr>
              <w:pStyle w:val="1-TableContent"/>
              <w:spacing w:before="0"/>
            </w:pPr>
          </w:p>
        </w:tc>
        <w:tc>
          <w:tcPr>
            <w:tcW w:w="236" w:type="dxa"/>
            <w:tcBorders>
              <w:left w:val="single" w:sz="4" w:space="0" w:color="375258" w:themeColor="text2"/>
            </w:tcBorders>
          </w:tcPr>
          <w:p w14:paraId="5F0394AD" w14:textId="77777777" w:rsidR="00E40E4F" w:rsidRPr="00E40E4F" w:rsidRDefault="00CD5E00" w:rsidP="007111EE">
            <w:pPr>
              <w:pStyle w:val="1-TableContent"/>
              <w:spacing w:before="0"/>
            </w:pPr>
          </w:p>
        </w:tc>
        <w:tc>
          <w:tcPr>
            <w:tcW w:w="9022" w:type="dxa"/>
          </w:tcPr>
          <w:p w14:paraId="276BA2AA" w14:textId="633AF077" w:rsidR="00E40E4F" w:rsidRPr="00E40E4F" w:rsidRDefault="00710D57" w:rsidP="007111EE">
            <w:pPr>
              <w:pStyle w:val="1-TableContent"/>
              <w:spacing w:before="360" w:line="240" w:lineRule="auto"/>
              <w:rPr>
                <w:b/>
                <w:bCs/>
              </w:rPr>
            </w:pPr>
            <w:r w:rsidRPr="00710D57">
              <w:rPr>
                <w:rFonts w:hint="eastAsia"/>
                <w:b/>
                <w:bCs/>
              </w:rPr>
              <w:t>Erin Grady</w:t>
            </w:r>
            <w:r>
              <w:rPr>
                <w:b/>
                <w:bCs/>
              </w:rPr>
              <w:t xml:space="preserve">  MBA, CISR</w:t>
            </w:r>
          </w:p>
        </w:tc>
      </w:tr>
      <w:tr w:rsidR="00E40E4F" w14:paraId="49383C01" w14:textId="77777777" w:rsidTr="00E40E4F">
        <w:tc>
          <w:tcPr>
            <w:tcW w:w="236" w:type="dxa"/>
            <w:tcBorders>
              <w:right w:val="single" w:sz="4" w:space="0" w:color="375258" w:themeColor="text2"/>
            </w:tcBorders>
          </w:tcPr>
          <w:p w14:paraId="6FFCBE12" w14:textId="77777777" w:rsidR="00E40E4F" w:rsidRPr="00E40E4F" w:rsidRDefault="00CD5E00" w:rsidP="007111EE">
            <w:pPr>
              <w:pStyle w:val="1-TableContent"/>
              <w:spacing w:before="0"/>
            </w:pPr>
          </w:p>
        </w:tc>
        <w:tc>
          <w:tcPr>
            <w:tcW w:w="236" w:type="dxa"/>
            <w:tcBorders>
              <w:left w:val="single" w:sz="4" w:space="0" w:color="375258" w:themeColor="text2"/>
            </w:tcBorders>
          </w:tcPr>
          <w:p w14:paraId="4E14B1EC" w14:textId="77777777" w:rsidR="00E40E4F" w:rsidRPr="00E40E4F" w:rsidRDefault="00CD5E00" w:rsidP="007111EE">
            <w:pPr>
              <w:pStyle w:val="1-TableContent"/>
              <w:spacing w:before="0"/>
            </w:pPr>
          </w:p>
        </w:tc>
        <w:tc>
          <w:tcPr>
            <w:tcW w:w="9022" w:type="dxa"/>
          </w:tcPr>
          <w:p w14:paraId="0AFA8E78" w14:textId="076B32D7" w:rsidR="00E40E4F" w:rsidRPr="00E40E4F" w:rsidRDefault="00710D57" w:rsidP="007111EE">
            <w:pPr>
              <w:pStyle w:val="1-TableContent"/>
              <w:spacing w:before="60" w:line="240" w:lineRule="auto"/>
            </w:pPr>
            <w:r>
              <w:rPr>
                <w:rFonts w:hint="eastAsia"/>
              </w:rPr>
              <w:t>(972) 715-8775</w:t>
            </w:r>
          </w:p>
        </w:tc>
      </w:tr>
      <w:tr w:rsidR="00E40E4F" w14:paraId="444924BF" w14:textId="77777777" w:rsidTr="00E40E4F">
        <w:tc>
          <w:tcPr>
            <w:tcW w:w="236" w:type="dxa"/>
            <w:tcBorders>
              <w:right w:val="single" w:sz="4" w:space="0" w:color="375258" w:themeColor="text2"/>
            </w:tcBorders>
          </w:tcPr>
          <w:p w14:paraId="0D62C4DD" w14:textId="77777777" w:rsidR="00E40E4F" w:rsidRPr="00E40E4F" w:rsidRDefault="00CD5E00" w:rsidP="007111EE">
            <w:pPr>
              <w:pStyle w:val="1-TableContent"/>
              <w:spacing w:before="0"/>
            </w:pPr>
          </w:p>
        </w:tc>
        <w:tc>
          <w:tcPr>
            <w:tcW w:w="236" w:type="dxa"/>
            <w:tcBorders>
              <w:left w:val="single" w:sz="4" w:space="0" w:color="375258" w:themeColor="text2"/>
            </w:tcBorders>
          </w:tcPr>
          <w:p w14:paraId="2127053D" w14:textId="77777777" w:rsidR="00E40E4F" w:rsidRPr="00E40E4F" w:rsidRDefault="00CD5E00" w:rsidP="007111EE">
            <w:pPr>
              <w:pStyle w:val="1-TableContent"/>
              <w:spacing w:before="0"/>
            </w:pPr>
          </w:p>
        </w:tc>
        <w:tc>
          <w:tcPr>
            <w:tcW w:w="9022" w:type="dxa"/>
          </w:tcPr>
          <w:p w14:paraId="7100BC6A" w14:textId="680F21F5" w:rsidR="00E40E4F" w:rsidRPr="00E40E4F" w:rsidRDefault="00710D57" w:rsidP="007111EE">
            <w:pPr>
              <w:pStyle w:val="1-TableContent"/>
              <w:spacing w:before="60" w:line="240" w:lineRule="auto"/>
            </w:pPr>
            <w:r>
              <w:rPr>
                <w:rFonts w:hint="eastAsia"/>
              </w:rPr>
              <w:t>egrady@swinglecollins.com</w:t>
            </w:r>
          </w:p>
        </w:tc>
      </w:tr>
      <w:tr w:rsidR="00E40E4F" w14:paraId="28A7679D" w14:textId="77777777" w:rsidTr="00E40E4F">
        <w:tc>
          <w:tcPr>
            <w:tcW w:w="236" w:type="dxa"/>
            <w:tcBorders>
              <w:right w:val="single" w:sz="4" w:space="0" w:color="375258" w:themeColor="text2"/>
            </w:tcBorders>
          </w:tcPr>
          <w:p w14:paraId="45137F24" w14:textId="77777777" w:rsidR="00E40E4F" w:rsidRPr="00E40E4F" w:rsidRDefault="00CD5E00" w:rsidP="007111EE">
            <w:pPr>
              <w:pStyle w:val="1-TableContent"/>
              <w:spacing w:before="0"/>
            </w:pPr>
          </w:p>
        </w:tc>
        <w:tc>
          <w:tcPr>
            <w:tcW w:w="236" w:type="dxa"/>
            <w:tcBorders>
              <w:left w:val="single" w:sz="4" w:space="0" w:color="375258" w:themeColor="text2"/>
            </w:tcBorders>
          </w:tcPr>
          <w:p w14:paraId="1801540F" w14:textId="77777777" w:rsidR="00E40E4F" w:rsidRPr="00E40E4F" w:rsidRDefault="00CD5E00" w:rsidP="007111EE">
            <w:pPr>
              <w:pStyle w:val="1-TableContent"/>
              <w:spacing w:before="0"/>
            </w:pPr>
          </w:p>
        </w:tc>
        <w:tc>
          <w:tcPr>
            <w:tcW w:w="9022" w:type="dxa"/>
          </w:tcPr>
          <w:p w14:paraId="06027DF9" w14:textId="77777777" w:rsidR="00E40E4F" w:rsidRPr="00E40E4F" w:rsidRDefault="00116A4E" w:rsidP="007111EE">
            <w:pPr>
              <w:pStyle w:val="1-TableContent"/>
              <w:spacing w:before="0"/>
            </w:pPr>
            <w:r>
              <w:t xml:space="preserve"> </w:t>
            </w:r>
          </w:p>
        </w:tc>
      </w:tr>
    </w:tbl>
    <w:p w14:paraId="0510D8A1" w14:textId="1FF6290B" w:rsidR="00E40E4F" w:rsidRDefault="00CD5E00" w:rsidP="003F56D3">
      <w:pPr>
        <w:pStyle w:val="1-BodyText"/>
      </w:pPr>
    </w:p>
    <w:p w14:paraId="41913EB2" w14:textId="7C1F193D" w:rsidR="00E40E4F" w:rsidRDefault="00CD5E00"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80" w:firstRow="0" w:lastRow="0" w:firstColumn="1" w:lastColumn="0" w:noHBand="0" w:noVBand="1"/>
      </w:tblPr>
      <w:tblGrid>
        <w:gridCol w:w="236"/>
        <w:gridCol w:w="236"/>
        <w:gridCol w:w="9022"/>
      </w:tblGrid>
      <w:tr w:rsidR="007111EE" w14:paraId="67DFB286" w14:textId="77777777" w:rsidTr="007111EE">
        <w:tc>
          <w:tcPr>
            <w:tcW w:w="236" w:type="dxa"/>
            <w:tcBorders>
              <w:right w:val="single" w:sz="4" w:space="0" w:color="375258" w:themeColor="text2"/>
            </w:tcBorders>
          </w:tcPr>
          <w:p w14:paraId="4A71EC92" w14:textId="77777777" w:rsidR="00E40E4F" w:rsidRPr="00E40E4F" w:rsidRDefault="00CD5E00" w:rsidP="007111EE">
            <w:pPr>
              <w:pStyle w:val="1-TableContent"/>
              <w:spacing w:before="0"/>
            </w:pPr>
          </w:p>
        </w:tc>
        <w:tc>
          <w:tcPr>
            <w:tcW w:w="236" w:type="dxa"/>
            <w:tcBorders>
              <w:left w:val="single" w:sz="4" w:space="0" w:color="375258" w:themeColor="text2"/>
            </w:tcBorders>
          </w:tcPr>
          <w:p w14:paraId="0F8D8498" w14:textId="77777777" w:rsidR="00E40E4F" w:rsidRPr="00E40E4F" w:rsidRDefault="00CD5E00" w:rsidP="007111EE">
            <w:pPr>
              <w:pStyle w:val="1-TableContent"/>
              <w:spacing w:before="0"/>
            </w:pPr>
          </w:p>
        </w:tc>
        <w:tc>
          <w:tcPr>
            <w:tcW w:w="9022" w:type="dxa"/>
          </w:tcPr>
          <w:p w14:paraId="43246FBE" w14:textId="1F2A309B" w:rsidR="00E40E4F" w:rsidRPr="00E40E4F" w:rsidRDefault="00116A4E" w:rsidP="007111EE">
            <w:pPr>
              <w:pStyle w:val="1-TableContent"/>
              <w:spacing w:before="0" w:after="240" w:line="240" w:lineRule="exact"/>
              <w:rPr>
                <w:caps/>
              </w:rPr>
            </w:pPr>
            <w:r>
              <w:rPr>
                <w:caps/>
                <w:color w:val="375258" w:themeColor="text2"/>
                <w:sz w:val="22"/>
                <w:szCs w:val="24"/>
              </w:rPr>
              <w:t>Assistant Account Manager</w:t>
            </w:r>
          </w:p>
        </w:tc>
      </w:tr>
      <w:tr w:rsidR="00E40E4F" w14:paraId="2BF4D07C" w14:textId="77777777" w:rsidTr="007111EE">
        <w:tc>
          <w:tcPr>
            <w:tcW w:w="236" w:type="dxa"/>
            <w:tcBorders>
              <w:right w:val="single" w:sz="4" w:space="0" w:color="375258" w:themeColor="text2"/>
            </w:tcBorders>
          </w:tcPr>
          <w:p w14:paraId="0BD0AB1B" w14:textId="77777777" w:rsidR="00E40E4F" w:rsidRPr="00E40E4F" w:rsidRDefault="00CD5E00" w:rsidP="007111EE">
            <w:pPr>
              <w:pStyle w:val="1-TableContent"/>
              <w:spacing w:before="0"/>
            </w:pPr>
          </w:p>
        </w:tc>
        <w:tc>
          <w:tcPr>
            <w:tcW w:w="236" w:type="dxa"/>
            <w:tcBorders>
              <w:left w:val="single" w:sz="4" w:space="0" w:color="375258" w:themeColor="text2"/>
            </w:tcBorders>
          </w:tcPr>
          <w:p w14:paraId="5F40D7EA" w14:textId="77777777" w:rsidR="00E40E4F" w:rsidRPr="00E40E4F" w:rsidRDefault="00CD5E00" w:rsidP="007111EE">
            <w:pPr>
              <w:pStyle w:val="1-TableContent"/>
              <w:spacing w:before="0"/>
            </w:pPr>
          </w:p>
        </w:tc>
        <w:tc>
          <w:tcPr>
            <w:tcW w:w="9022" w:type="dxa"/>
          </w:tcPr>
          <w:p w14:paraId="55A8132F" w14:textId="493194E6" w:rsidR="00E40E4F" w:rsidRPr="00E40E4F" w:rsidRDefault="00116A4E" w:rsidP="007111EE">
            <w:pPr>
              <w:pStyle w:val="1-TableContent"/>
              <w:spacing w:before="0"/>
              <w:rPr>
                <w:i/>
                <w:iCs/>
              </w:rPr>
            </w:pPr>
            <w:r>
              <w:rPr>
                <w:i/>
                <w:iCs/>
                <w:color w:val="375258" w:themeColor="text2"/>
              </w:rPr>
              <w:t xml:space="preserve">Supports the team and will often contact you to follow up on </w:t>
            </w:r>
            <w:r>
              <w:rPr>
                <w:i/>
                <w:iCs/>
                <w:color w:val="375258" w:themeColor="text2"/>
              </w:rPr>
              <w:br/>
              <w:t>outstanding items, billing, and renewals.</w:t>
            </w:r>
          </w:p>
        </w:tc>
      </w:tr>
      <w:tr w:rsidR="00E40E4F" w14:paraId="77CD403E" w14:textId="77777777" w:rsidTr="007111EE">
        <w:tc>
          <w:tcPr>
            <w:tcW w:w="236" w:type="dxa"/>
            <w:tcBorders>
              <w:right w:val="single" w:sz="4" w:space="0" w:color="375258" w:themeColor="text2"/>
            </w:tcBorders>
          </w:tcPr>
          <w:p w14:paraId="69EEF9CA" w14:textId="77777777" w:rsidR="00E40E4F" w:rsidRPr="00E40E4F" w:rsidRDefault="00CD5E00" w:rsidP="007111EE">
            <w:pPr>
              <w:pStyle w:val="1-TableContent"/>
              <w:spacing w:before="0"/>
            </w:pPr>
          </w:p>
        </w:tc>
        <w:tc>
          <w:tcPr>
            <w:tcW w:w="236" w:type="dxa"/>
            <w:tcBorders>
              <w:left w:val="single" w:sz="4" w:space="0" w:color="375258" w:themeColor="text2"/>
            </w:tcBorders>
          </w:tcPr>
          <w:p w14:paraId="0FF1A4EF" w14:textId="77777777" w:rsidR="00E40E4F" w:rsidRPr="00E40E4F" w:rsidRDefault="00CD5E00" w:rsidP="007111EE">
            <w:pPr>
              <w:pStyle w:val="1-TableContent"/>
              <w:spacing w:before="0"/>
            </w:pPr>
          </w:p>
        </w:tc>
        <w:tc>
          <w:tcPr>
            <w:tcW w:w="9022" w:type="dxa"/>
          </w:tcPr>
          <w:p w14:paraId="4451238A" w14:textId="58F144EE" w:rsidR="00E40E4F" w:rsidRPr="00E40E4F" w:rsidRDefault="00710D57" w:rsidP="007111EE">
            <w:pPr>
              <w:pStyle w:val="1-TableContent"/>
              <w:spacing w:before="360" w:line="240" w:lineRule="auto"/>
              <w:rPr>
                <w:b/>
                <w:bCs/>
              </w:rPr>
            </w:pPr>
            <w:r w:rsidRPr="00710D57">
              <w:rPr>
                <w:rFonts w:hint="eastAsia"/>
                <w:b/>
                <w:bCs/>
              </w:rPr>
              <w:t>Jessica Staggs</w:t>
            </w:r>
          </w:p>
        </w:tc>
      </w:tr>
      <w:tr w:rsidR="00E40E4F" w14:paraId="15CF9E26" w14:textId="77777777" w:rsidTr="007111EE">
        <w:tc>
          <w:tcPr>
            <w:tcW w:w="236" w:type="dxa"/>
            <w:tcBorders>
              <w:right w:val="single" w:sz="4" w:space="0" w:color="375258" w:themeColor="text2"/>
            </w:tcBorders>
          </w:tcPr>
          <w:p w14:paraId="182685EF" w14:textId="77777777" w:rsidR="00E40E4F" w:rsidRPr="00E40E4F" w:rsidRDefault="00CD5E00" w:rsidP="007111EE">
            <w:pPr>
              <w:pStyle w:val="1-TableContent"/>
              <w:spacing w:before="0"/>
            </w:pPr>
          </w:p>
        </w:tc>
        <w:tc>
          <w:tcPr>
            <w:tcW w:w="236" w:type="dxa"/>
            <w:tcBorders>
              <w:left w:val="single" w:sz="4" w:space="0" w:color="375258" w:themeColor="text2"/>
            </w:tcBorders>
          </w:tcPr>
          <w:p w14:paraId="18ECDB99" w14:textId="77777777" w:rsidR="00E40E4F" w:rsidRPr="00E40E4F" w:rsidRDefault="00CD5E00" w:rsidP="007111EE">
            <w:pPr>
              <w:pStyle w:val="1-TableContent"/>
              <w:spacing w:before="0"/>
            </w:pPr>
          </w:p>
        </w:tc>
        <w:tc>
          <w:tcPr>
            <w:tcW w:w="9022" w:type="dxa"/>
          </w:tcPr>
          <w:p w14:paraId="51B131C8" w14:textId="5F6E7998" w:rsidR="00E40E4F" w:rsidRPr="00E40E4F" w:rsidRDefault="00710D57" w:rsidP="007111EE">
            <w:pPr>
              <w:pStyle w:val="1-TableContent"/>
              <w:spacing w:before="60" w:line="240" w:lineRule="auto"/>
            </w:pPr>
            <w:r>
              <w:rPr>
                <w:rFonts w:hint="eastAsia"/>
              </w:rPr>
              <w:t>(972) 715-8779</w:t>
            </w:r>
          </w:p>
        </w:tc>
      </w:tr>
      <w:tr w:rsidR="00E40E4F" w14:paraId="181279E4" w14:textId="77777777" w:rsidTr="007111EE">
        <w:tc>
          <w:tcPr>
            <w:tcW w:w="236" w:type="dxa"/>
            <w:tcBorders>
              <w:right w:val="single" w:sz="4" w:space="0" w:color="375258" w:themeColor="text2"/>
            </w:tcBorders>
          </w:tcPr>
          <w:p w14:paraId="58F2DF23" w14:textId="77777777" w:rsidR="00E40E4F" w:rsidRPr="00E40E4F" w:rsidRDefault="00CD5E00" w:rsidP="007111EE">
            <w:pPr>
              <w:pStyle w:val="1-TableContent"/>
              <w:spacing w:before="0"/>
            </w:pPr>
          </w:p>
        </w:tc>
        <w:tc>
          <w:tcPr>
            <w:tcW w:w="236" w:type="dxa"/>
            <w:tcBorders>
              <w:left w:val="single" w:sz="4" w:space="0" w:color="375258" w:themeColor="text2"/>
            </w:tcBorders>
          </w:tcPr>
          <w:p w14:paraId="7867188E" w14:textId="77777777" w:rsidR="00E40E4F" w:rsidRPr="00E40E4F" w:rsidRDefault="00CD5E00" w:rsidP="007111EE">
            <w:pPr>
              <w:pStyle w:val="1-TableContent"/>
              <w:spacing w:before="0"/>
            </w:pPr>
          </w:p>
        </w:tc>
        <w:tc>
          <w:tcPr>
            <w:tcW w:w="9022" w:type="dxa"/>
          </w:tcPr>
          <w:p w14:paraId="2625ED6F" w14:textId="049113C8" w:rsidR="00E40E4F" w:rsidRPr="00E40E4F" w:rsidRDefault="00710D57" w:rsidP="007111EE">
            <w:pPr>
              <w:pStyle w:val="1-TableContent"/>
              <w:spacing w:before="60" w:line="240" w:lineRule="auto"/>
            </w:pPr>
            <w:r>
              <w:rPr>
                <w:rFonts w:hint="eastAsia"/>
              </w:rPr>
              <w:t>jstaggs@swinglecollins.com</w:t>
            </w:r>
          </w:p>
        </w:tc>
      </w:tr>
      <w:tr w:rsidR="00E40E4F" w14:paraId="7F11C1AB" w14:textId="77777777" w:rsidTr="007111EE">
        <w:tc>
          <w:tcPr>
            <w:tcW w:w="236" w:type="dxa"/>
            <w:tcBorders>
              <w:right w:val="single" w:sz="4" w:space="0" w:color="375258" w:themeColor="text2"/>
            </w:tcBorders>
          </w:tcPr>
          <w:p w14:paraId="17DAED02" w14:textId="77777777" w:rsidR="00E40E4F" w:rsidRPr="00E40E4F" w:rsidRDefault="00CD5E00" w:rsidP="007111EE">
            <w:pPr>
              <w:pStyle w:val="1-TableContent"/>
              <w:spacing w:before="0"/>
            </w:pPr>
          </w:p>
        </w:tc>
        <w:tc>
          <w:tcPr>
            <w:tcW w:w="236" w:type="dxa"/>
            <w:tcBorders>
              <w:left w:val="single" w:sz="4" w:space="0" w:color="375258" w:themeColor="text2"/>
            </w:tcBorders>
          </w:tcPr>
          <w:p w14:paraId="44C31CA6" w14:textId="77777777" w:rsidR="00E40E4F" w:rsidRPr="00E40E4F" w:rsidRDefault="00CD5E00" w:rsidP="007111EE">
            <w:pPr>
              <w:pStyle w:val="1-TableContent"/>
              <w:spacing w:before="0"/>
            </w:pPr>
          </w:p>
        </w:tc>
        <w:tc>
          <w:tcPr>
            <w:tcW w:w="9022" w:type="dxa"/>
          </w:tcPr>
          <w:p w14:paraId="0C2EEB9E" w14:textId="77777777" w:rsidR="00E40E4F" w:rsidRPr="00E40E4F" w:rsidRDefault="00116A4E" w:rsidP="007111EE">
            <w:pPr>
              <w:pStyle w:val="1-TableContent"/>
              <w:spacing w:before="0"/>
            </w:pPr>
            <w:r>
              <w:t xml:space="preserve"> </w:t>
            </w:r>
          </w:p>
        </w:tc>
      </w:tr>
    </w:tbl>
    <w:p w14:paraId="50182C8D" w14:textId="2421FD8B" w:rsidR="00E40E4F" w:rsidRDefault="00CD5E00" w:rsidP="007111EE">
      <w:pPr>
        <w:pStyle w:val="1-BodyText"/>
        <w:spacing w:before="0"/>
        <w:contextualSpacing w:val="0"/>
      </w:pPr>
    </w:p>
    <w:p w14:paraId="47087791" w14:textId="2ADFC6C0" w:rsidR="00E40E4F" w:rsidRDefault="00CD5E00"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36"/>
        <w:gridCol w:w="236"/>
        <w:gridCol w:w="9022"/>
      </w:tblGrid>
      <w:tr w:rsidR="00E40E4F" w14:paraId="63EF6E27" w14:textId="77777777" w:rsidTr="00DF58C0">
        <w:tc>
          <w:tcPr>
            <w:tcW w:w="236" w:type="dxa"/>
            <w:tcBorders>
              <w:right w:val="single" w:sz="4" w:space="0" w:color="375258" w:themeColor="text2"/>
            </w:tcBorders>
          </w:tcPr>
          <w:p w14:paraId="3D108A4F" w14:textId="77777777" w:rsidR="00E40E4F" w:rsidRPr="00E40E4F" w:rsidRDefault="00CD5E00" w:rsidP="007111EE">
            <w:pPr>
              <w:pStyle w:val="1-TableContent"/>
              <w:spacing w:before="0"/>
            </w:pPr>
          </w:p>
        </w:tc>
        <w:tc>
          <w:tcPr>
            <w:tcW w:w="236" w:type="dxa"/>
            <w:tcBorders>
              <w:left w:val="single" w:sz="4" w:space="0" w:color="375258" w:themeColor="text2"/>
            </w:tcBorders>
          </w:tcPr>
          <w:p w14:paraId="3E96C174" w14:textId="77777777" w:rsidR="00E40E4F" w:rsidRPr="00E40E4F" w:rsidRDefault="00CD5E00" w:rsidP="007111EE">
            <w:pPr>
              <w:pStyle w:val="1-TableContent"/>
              <w:spacing w:before="0"/>
            </w:pPr>
          </w:p>
        </w:tc>
        <w:tc>
          <w:tcPr>
            <w:tcW w:w="9022" w:type="dxa"/>
          </w:tcPr>
          <w:p w14:paraId="3888674B" w14:textId="4677D489" w:rsidR="00E40E4F" w:rsidRPr="00E40E4F" w:rsidRDefault="00116A4E" w:rsidP="007111EE">
            <w:pPr>
              <w:pStyle w:val="1-TableContent"/>
              <w:spacing w:before="0" w:after="120" w:line="240" w:lineRule="exact"/>
              <w:rPr>
                <w:caps/>
              </w:rPr>
            </w:pPr>
            <w:r w:rsidRPr="007111EE">
              <w:rPr>
                <w:caps/>
                <w:color w:val="375258" w:themeColor="text2"/>
                <w:sz w:val="22"/>
                <w:szCs w:val="24"/>
              </w:rPr>
              <w:t xml:space="preserve">Certificate and Evidence of </w:t>
            </w:r>
            <w:r w:rsidRPr="007111EE">
              <w:rPr>
                <w:caps/>
                <w:color w:val="375258" w:themeColor="text2"/>
                <w:sz w:val="22"/>
                <w:szCs w:val="24"/>
              </w:rPr>
              <w:br/>
            </w:r>
            <w:r w:rsidRPr="007111EE">
              <w:rPr>
                <w:caps/>
                <w:color w:val="375258" w:themeColor="text2"/>
              </w:rPr>
              <w:t>Property REquests</w:t>
            </w:r>
          </w:p>
        </w:tc>
      </w:tr>
      <w:tr w:rsidR="00E40E4F" w14:paraId="0ED77461" w14:textId="77777777" w:rsidTr="00DF58C0">
        <w:tc>
          <w:tcPr>
            <w:tcW w:w="236" w:type="dxa"/>
            <w:tcBorders>
              <w:right w:val="single" w:sz="4" w:space="0" w:color="375258" w:themeColor="text2"/>
            </w:tcBorders>
          </w:tcPr>
          <w:p w14:paraId="7361BA10" w14:textId="77777777" w:rsidR="00E40E4F" w:rsidRPr="00E40E4F" w:rsidRDefault="00CD5E00" w:rsidP="007111EE">
            <w:pPr>
              <w:pStyle w:val="1-TableContent"/>
              <w:spacing w:before="0"/>
            </w:pPr>
          </w:p>
        </w:tc>
        <w:tc>
          <w:tcPr>
            <w:tcW w:w="236" w:type="dxa"/>
            <w:tcBorders>
              <w:left w:val="single" w:sz="4" w:space="0" w:color="375258" w:themeColor="text2"/>
            </w:tcBorders>
          </w:tcPr>
          <w:p w14:paraId="072BE73C" w14:textId="77777777" w:rsidR="00E40E4F" w:rsidRPr="00E40E4F" w:rsidRDefault="00CD5E00" w:rsidP="007111EE">
            <w:pPr>
              <w:pStyle w:val="1-TableContent"/>
              <w:spacing w:before="0"/>
            </w:pPr>
          </w:p>
        </w:tc>
        <w:tc>
          <w:tcPr>
            <w:tcW w:w="9022" w:type="dxa"/>
          </w:tcPr>
          <w:p w14:paraId="3A52A02B" w14:textId="606F586C" w:rsidR="00E40E4F" w:rsidRPr="00E40E4F" w:rsidRDefault="00116A4E" w:rsidP="007111EE">
            <w:pPr>
              <w:pStyle w:val="1-TableContent"/>
              <w:spacing w:before="0"/>
              <w:rPr>
                <w:i/>
                <w:iCs/>
              </w:rPr>
            </w:pPr>
            <w:r>
              <w:rPr>
                <w:i/>
                <w:iCs/>
                <w:color w:val="375258" w:themeColor="text2"/>
              </w:rPr>
              <w:t xml:space="preserve"> </w:t>
            </w:r>
          </w:p>
        </w:tc>
      </w:tr>
      <w:tr w:rsidR="00E40E4F" w14:paraId="38F3A0F2" w14:textId="77777777" w:rsidTr="00DF58C0">
        <w:tc>
          <w:tcPr>
            <w:tcW w:w="236" w:type="dxa"/>
            <w:tcBorders>
              <w:right w:val="single" w:sz="4" w:space="0" w:color="375258" w:themeColor="text2"/>
            </w:tcBorders>
          </w:tcPr>
          <w:p w14:paraId="7A987025" w14:textId="77777777" w:rsidR="00E40E4F" w:rsidRPr="00E40E4F" w:rsidRDefault="00CD5E00" w:rsidP="007111EE">
            <w:pPr>
              <w:pStyle w:val="1-TableContent"/>
              <w:spacing w:before="0"/>
            </w:pPr>
          </w:p>
        </w:tc>
        <w:tc>
          <w:tcPr>
            <w:tcW w:w="236" w:type="dxa"/>
            <w:tcBorders>
              <w:left w:val="single" w:sz="4" w:space="0" w:color="375258" w:themeColor="text2"/>
            </w:tcBorders>
          </w:tcPr>
          <w:p w14:paraId="45134383" w14:textId="77777777" w:rsidR="00E40E4F" w:rsidRPr="00E40E4F" w:rsidRDefault="00CD5E00" w:rsidP="007111EE">
            <w:pPr>
              <w:pStyle w:val="1-TableContent"/>
              <w:spacing w:before="0"/>
            </w:pPr>
          </w:p>
        </w:tc>
        <w:tc>
          <w:tcPr>
            <w:tcW w:w="9022" w:type="dxa"/>
          </w:tcPr>
          <w:p w14:paraId="0F11CD0A" w14:textId="30250C04" w:rsidR="00E40E4F" w:rsidRPr="00E40E4F" w:rsidRDefault="00116A4E" w:rsidP="007111EE">
            <w:pPr>
              <w:pStyle w:val="1-TableContent"/>
              <w:spacing w:before="240" w:line="240" w:lineRule="auto"/>
              <w:rPr>
                <w:b/>
                <w:bCs/>
              </w:rPr>
            </w:pPr>
            <w:r>
              <w:rPr>
                <w:b/>
                <w:bCs/>
              </w:rPr>
              <w:t>Services Department</w:t>
            </w:r>
          </w:p>
        </w:tc>
      </w:tr>
      <w:tr w:rsidR="00E40E4F" w14:paraId="52752BEB" w14:textId="77777777" w:rsidTr="00DF58C0">
        <w:tc>
          <w:tcPr>
            <w:tcW w:w="236" w:type="dxa"/>
            <w:tcBorders>
              <w:right w:val="single" w:sz="4" w:space="0" w:color="375258" w:themeColor="text2"/>
            </w:tcBorders>
          </w:tcPr>
          <w:p w14:paraId="7CD9E9DD" w14:textId="77777777" w:rsidR="00E40E4F" w:rsidRPr="00E40E4F" w:rsidRDefault="00CD5E00" w:rsidP="007111EE">
            <w:pPr>
              <w:pStyle w:val="1-TableContent"/>
              <w:spacing w:before="0"/>
            </w:pPr>
          </w:p>
        </w:tc>
        <w:tc>
          <w:tcPr>
            <w:tcW w:w="236" w:type="dxa"/>
            <w:tcBorders>
              <w:left w:val="single" w:sz="4" w:space="0" w:color="375258" w:themeColor="text2"/>
            </w:tcBorders>
          </w:tcPr>
          <w:p w14:paraId="4EEDC00A" w14:textId="77777777" w:rsidR="00E40E4F" w:rsidRPr="00E40E4F" w:rsidRDefault="00CD5E00" w:rsidP="007111EE">
            <w:pPr>
              <w:pStyle w:val="1-TableContent"/>
              <w:spacing w:before="0"/>
            </w:pPr>
          </w:p>
        </w:tc>
        <w:tc>
          <w:tcPr>
            <w:tcW w:w="9022" w:type="dxa"/>
          </w:tcPr>
          <w:p w14:paraId="11ED2A1C" w14:textId="1C16FFFF" w:rsidR="00E40E4F" w:rsidRPr="00E40E4F" w:rsidRDefault="00116A4E" w:rsidP="007111EE">
            <w:pPr>
              <w:pStyle w:val="1-TableContent"/>
              <w:spacing w:before="60" w:line="240" w:lineRule="auto"/>
            </w:pPr>
            <w:r>
              <w:t>services@swinglecollins.com</w:t>
            </w:r>
          </w:p>
        </w:tc>
      </w:tr>
      <w:tr w:rsidR="00E40E4F" w14:paraId="66832B11" w14:textId="77777777" w:rsidTr="00DF58C0">
        <w:tc>
          <w:tcPr>
            <w:tcW w:w="236" w:type="dxa"/>
            <w:tcBorders>
              <w:right w:val="single" w:sz="4" w:space="0" w:color="375258" w:themeColor="text2"/>
            </w:tcBorders>
          </w:tcPr>
          <w:p w14:paraId="7422B59A" w14:textId="77777777" w:rsidR="00E40E4F" w:rsidRPr="00E40E4F" w:rsidRDefault="00CD5E00" w:rsidP="007111EE">
            <w:pPr>
              <w:pStyle w:val="1-TableContent"/>
              <w:spacing w:before="0"/>
            </w:pPr>
          </w:p>
        </w:tc>
        <w:tc>
          <w:tcPr>
            <w:tcW w:w="236" w:type="dxa"/>
            <w:tcBorders>
              <w:left w:val="single" w:sz="4" w:space="0" w:color="375258" w:themeColor="text2"/>
            </w:tcBorders>
          </w:tcPr>
          <w:p w14:paraId="729DCFFA" w14:textId="77777777" w:rsidR="00E40E4F" w:rsidRPr="00E40E4F" w:rsidRDefault="00CD5E00" w:rsidP="007111EE">
            <w:pPr>
              <w:pStyle w:val="1-TableContent"/>
              <w:spacing w:before="0"/>
            </w:pPr>
          </w:p>
        </w:tc>
        <w:tc>
          <w:tcPr>
            <w:tcW w:w="9022" w:type="dxa"/>
          </w:tcPr>
          <w:p w14:paraId="2B408D8D" w14:textId="77777777" w:rsidR="00E40E4F" w:rsidRPr="00E40E4F" w:rsidRDefault="00116A4E" w:rsidP="007111EE">
            <w:pPr>
              <w:pStyle w:val="1-TableContent"/>
              <w:spacing w:before="0"/>
            </w:pPr>
            <w:r>
              <w:t xml:space="preserve"> </w:t>
            </w:r>
          </w:p>
        </w:tc>
      </w:tr>
    </w:tbl>
    <w:p w14:paraId="65D87BC1" w14:textId="77777777" w:rsidR="00E40E4F" w:rsidRPr="003F56D3" w:rsidRDefault="00CD5E00" w:rsidP="007111EE">
      <w:pPr>
        <w:pStyle w:val="1-BodyText"/>
        <w:spacing w:before="0"/>
        <w:sectPr w:rsidR="00E40E4F" w:rsidRPr="003F56D3" w:rsidSect="00E40E4F">
          <w:pgSz w:w="12240" w:h="15840" w:code="1"/>
          <w:pgMar w:top="1440" w:right="1440" w:bottom="1296" w:left="1296" w:header="720" w:footer="720" w:gutter="0"/>
          <w:cols w:space="720"/>
          <w:docGrid w:linePitch="360"/>
        </w:sectPr>
      </w:pPr>
    </w:p>
    <w:p w14:paraId="21B95A6A" w14:textId="2D395824" w:rsidR="000572B5" w:rsidRDefault="00116A4E" w:rsidP="00F96E04">
      <w:pPr>
        <w:pStyle w:val="1-PageHeader"/>
      </w:pPr>
      <w:bookmarkStart w:id="2" w:name="_Toc142921827"/>
      <w:r>
        <w:lastRenderedPageBreak/>
        <w:t>Thorough &amp; Accurate Coverage</w:t>
      </w:r>
      <w:bookmarkEnd w:id="2"/>
    </w:p>
    <w:p w14:paraId="124E9465" w14:textId="29926C49" w:rsidR="00F96E04" w:rsidRPr="00F96E04" w:rsidRDefault="00116A4E" w:rsidP="00F96E04">
      <w:pPr>
        <w:pStyle w:val="1-BodyText"/>
      </w:pPr>
      <w:r w:rsidRPr="00F96E04">
        <w:t xml:space="preserve">Our goal is to make sure that you always have adequate coverage in place for your family, your assets, and your business. That’s why it’s important to contact us when there are any changes that may have a bearing on your insurance program. Your insurers evaluate and accept risks </w:t>
      </w:r>
      <w:proofErr w:type="gramStart"/>
      <w:r w:rsidRPr="00F96E04">
        <w:t>on the basis of</w:t>
      </w:r>
      <w:proofErr w:type="gramEnd"/>
      <w:r w:rsidRPr="00F96E04">
        <w:t xml:space="preserve"> the information you’ve given; any outdated information could lead to complications in the event of a loss.</w:t>
      </w:r>
    </w:p>
    <w:p w14:paraId="6B9FA51B" w14:textId="77777777" w:rsidR="00F96E04" w:rsidRPr="00F96E04" w:rsidRDefault="00CD5E00" w:rsidP="00F96E04">
      <w:pPr>
        <w:pStyle w:val="1-BodyText"/>
      </w:pPr>
    </w:p>
    <w:p w14:paraId="668DE269" w14:textId="03AD884A" w:rsidR="00F96E04" w:rsidRDefault="00116A4E" w:rsidP="003A1F94">
      <w:pPr>
        <w:pStyle w:val="1-Bulleted"/>
        <w:numPr>
          <w:ilvl w:val="0"/>
          <w:numId w:val="9"/>
        </w:numPr>
        <w:rPr>
          <w:b/>
          <w:bCs/>
          <w:color w:val="375258"/>
          <w:sz w:val="24"/>
          <w:szCs w:val="24"/>
        </w:rPr>
      </w:pPr>
      <w:r w:rsidRPr="004C4006">
        <w:rPr>
          <w:b/>
          <w:bCs/>
          <w:color w:val="375258"/>
          <w:sz w:val="24"/>
          <w:szCs w:val="24"/>
        </w:rPr>
        <w:t>These changes may include, but are not limited to:</w:t>
      </w:r>
    </w:p>
    <w:p w14:paraId="33523A01" w14:textId="77777777" w:rsidR="00C474E8" w:rsidRPr="00C474E8" w:rsidRDefault="00CD5E00" w:rsidP="00C474E8">
      <w:pPr>
        <w:pStyle w:val="1-BodyText"/>
      </w:pPr>
    </w:p>
    <w:p w14:paraId="6C33BBAC" w14:textId="5D025DBA" w:rsidR="00F96E04" w:rsidRPr="00F96E04" w:rsidRDefault="00116A4E" w:rsidP="00F96E04">
      <w:pPr>
        <w:pStyle w:val="1-Bulleted"/>
      </w:pPr>
      <w:r w:rsidRPr="00F96E04">
        <w:t>Change of mailing and/or billing address.</w:t>
      </w:r>
    </w:p>
    <w:p w14:paraId="17B3940C" w14:textId="3ED2924B" w:rsidR="00F96E04" w:rsidRPr="00F96E04" w:rsidRDefault="00116A4E" w:rsidP="00F96E04">
      <w:pPr>
        <w:pStyle w:val="1-Bulleted"/>
      </w:pPr>
      <w:r w:rsidRPr="00F96E04">
        <w:t>Changes in your personnel who are responsible for insurance decisions.</w:t>
      </w:r>
    </w:p>
    <w:p w14:paraId="5F434CD3" w14:textId="2F432C67" w:rsidR="00F96E04" w:rsidRPr="00F96E04" w:rsidRDefault="00116A4E" w:rsidP="00F96E04">
      <w:pPr>
        <w:pStyle w:val="1-Bulleted"/>
      </w:pPr>
      <w:r w:rsidRPr="00F96E04">
        <w:t>Personnel traveling overseas, on temporary assignment overseas, or working on military bases.</w:t>
      </w:r>
    </w:p>
    <w:p w14:paraId="33E72AE5" w14:textId="3F0B2723" w:rsidR="00F96E04" w:rsidRPr="00F96E04" w:rsidRDefault="00116A4E" w:rsidP="00F96E04">
      <w:pPr>
        <w:pStyle w:val="1-Bulleted"/>
      </w:pPr>
      <w:r w:rsidRPr="00F96E04">
        <w:t>Acquisitions, creation of new companies or subsidiaries, and/or mergers in which you are involved, or that change the legal corporate structure in any way.</w:t>
      </w:r>
    </w:p>
    <w:p w14:paraId="466570C7" w14:textId="32133565" w:rsidR="00F96E04" w:rsidRPr="00F96E04" w:rsidRDefault="00116A4E" w:rsidP="00F96E04">
      <w:pPr>
        <w:pStyle w:val="1-Bulleted"/>
      </w:pPr>
      <w:r w:rsidRPr="00F96E04">
        <w:t>Purchase, construction, or occupancy of new premises, either foreign or domestic. This includes alteration, vacating the premises, temporary inoccupancy, or extension or demolition of existing premises.</w:t>
      </w:r>
    </w:p>
    <w:p w14:paraId="3CA4571D" w14:textId="25F43A76" w:rsidR="00F96E04" w:rsidRPr="00F96E04" w:rsidRDefault="00116A4E" w:rsidP="00F96E04">
      <w:pPr>
        <w:pStyle w:val="1-Bulleted"/>
      </w:pPr>
      <w:r w:rsidRPr="00F96E04">
        <w:t>Increase in the value of a building or business personal property, for both scheduled and unnamed locations.</w:t>
      </w:r>
    </w:p>
    <w:p w14:paraId="07AEBEB1" w14:textId="06B9C49B" w:rsidR="00F96E04" w:rsidRPr="00F96E04" w:rsidRDefault="00116A4E" w:rsidP="00F96E04">
      <w:pPr>
        <w:pStyle w:val="1-Bulleted"/>
      </w:pPr>
      <w:r w:rsidRPr="00F96E04">
        <w:t>Transfer of business personal property, inventory</w:t>
      </w:r>
      <w:r>
        <w:t>,</w:t>
      </w:r>
      <w:r w:rsidRPr="00F96E04">
        <w:t xml:space="preserve"> or stock to a new or temporary location.</w:t>
      </w:r>
    </w:p>
    <w:p w14:paraId="55D646E5" w14:textId="740683EF" w:rsidR="00F96E04" w:rsidRPr="00F96E04" w:rsidRDefault="00116A4E" w:rsidP="00F96E04">
      <w:pPr>
        <w:pStyle w:val="1-Bulleted"/>
      </w:pPr>
      <w:r w:rsidRPr="00F96E04">
        <w:t>Any addition of new locations, equipment</w:t>
      </w:r>
      <w:r>
        <w:t>,</w:t>
      </w:r>
      <w:r w:rsidRPr="00F96E04">
        <w:t xml:space="preserve"> or vehicles, whether they are hired, leased</w:t>
      </w:r>
      <w:r>
        <w:t>,</w:t>
      </w:r>
      <w:r w:rsidRPr="00F96E04">
        <w:t xml:space="preserve"> or borrowed.</w:t>
      </w:r>
    </w:p>
    <w:p w14:paraId="186A9AAE" w14:textId="3900537F" w:rsidR="00F96E04" w:rsidRPr="00F96E04" w:rsidRDefault="00116A4E" w:rsidP="00F96E04">
      <w:pPr>
        <w:pStyle w:val="1-Bulleted"/>
      </w:pPr>
      <w:r w:rsidRPr="00F96E04">
        <w:t>Changes in processes, occupancy, products</w:t>
      </w:r>
      <w:r>
        <w:t>,</w:t>
      </w:r>
      <w:r w:rsidRPr="00F96E04">
        <w:t xml:space="preserve"> or business operations.</w:t>
      </w:r>
    </w:p>
    <w:p w14:paraId="4CBCD6BC" w14:textId="5C9009B9" w:rsidR="00F96E04" w:rsidRPr="00F96E04" w:rsidRDefault="00116A4E" w:rsidP="00F96E04">
      <w:pPr>
        <w:pStyle w:val="1-Bulleted"/>
      </w:pPr>
      <w:r w:rsidRPr="00F96E04">
        <w:t>Addition, alteration or temporary disconnection of fire or burglary protection systems.</w:t>
      </w:r>
    </w:p>
    <w:p w14:paraId="0386B5C1" w14:textId="1CD1EF34" w:rsidR="00F96E04" w:rsidRPr="00F96E04" w:rsidRDefault="00116A4E" w:rsidP="00F96E04">
      <w:pPr>
        <w:pStyle w:val="1-Bulleted"/>
      </w:pPr>
      <w:r w:rsidRPr="00F96E04">
        <w:t xml:space="preserve">Use of aircraft or watercraft, </w:t>
      </w:r>
      <w:proofErr w:type="gramStart"/>
      <w:r w:rsidRPr="00F96E04">
        <w:t>whether or not</w:t>
      </w:r>
      <w:proofErr w:type="gramEnd"/>
      <w:r w:rsidRPr="00F96E04">
        <w:t xml:space="preserve"> you own them.</w:t>
      </w:r>
    </w:p>
    <w:p w14:paraId="61F75D37" w14:textId="3CD24E12" w:rsidR="00F96E04" w:rsidRPr="00F96E04" w:rsidRDefault="00116A4E" w:rsidP="00F96E04">
      <w:pPr>
        <w:pStyle w:val="1-Bulleted"/>
      </w:pPr>
      <w:r w:rsidRPr="00F96E04">
        <w:t>Major changes in the value or nature of goods being shipped.</w:t>
      </w:r>
    </w:p>
    <w:p w14:paraId="69BFF858" w14:textId="6B09DA82" w:rsidR="00F96E04" w:rsidRPr="00F96E04" w:rsidRDefault="00116A4E" w:rsidP="00F96E04">
      <w:pPr>
        <w:pStyle w:val="1-Bulleted"/>
      </w:pPr>
      <w:r w:rsidRPr="00F96E04">
        <w:t>Employment of personnel in states in which you were previously not doing business.</w:t>
      </w:r>
    </w:p>
    <w:p w14:paraId="04A7415B" w14:textId="7410A27D" w:rsidR="00F96E04" w:rsidRPr="00F96E04" w:rsidRDefault="00116A4E" w:rsidP="00F96E04">
      <w:pPr>
        <w:pStyle w:val="1-Bulleted"/>
      </w:pPr>
      <w:r w:rsidRPr="00F96E04">
        <w:t>Election or appointment of a new CEO or COO, or any change in control of either the company’s Board of Directors or stock ownership.</w:t>
      </w:r>
    </w:p>
    <w:p w14:paraId="1F82FD6D" w14:textId="3D367997" w:rsidR="00F96E04" w:rsidRPr="00F96E04" w:rsidRDefault="00116A4E" w:rsidP="00F96E04">
      <w:pPr>
        <w:pStyle w:val="1-Bulleted"/>
      </w:pPr>
      <w:r w:rsidRPr="00F96E04">
        <w:t>Changes in ERISA Plan Assets.</w:t>
      </w:r>
    </w:p>
    <w:p w14:paraId="7F410F5E" w14:textId="6DE36A26" w:rsidR="00F96E04" w:rsidRPr="00F96E04" w:rsidRDefault="00116A4E" w:rsidP="00F96E04">
      <w:pPr>
        <w:pStyle w:val="1-Bulleted"/>
      </w:pPr>
      <w:r w:rsidRPr="00F96E04">
        <w:t>Addition of new drivers for the company.</w:t>
      </w:r>
    </w:p>
    <w:p w14:paraId="0BF71C3F" w14:textId="7DF78201" w:rsidR="00F96E04" w:rsidRPr="00F96E04" w:rsidRDefault="00116A4E" w:rsidP="00F96E04">
      <w:pPr>
        <w:pStyle w:val="1-Bulleted"/>
        <w:sectPr w:rsidR="00F96E04" w:rsidRPr="00F96E04" w:rsidSect="00F96E04">
          <w:pgSz w:w="12240" w:h="15840"/>
          <w:pgMar w:top="1440" w:right="1440" w:bottom="1296" w:left="1296" w:header="720" w:footer="720" w:gutter="0"/>
          <w:cols w:space="720"/>
          <w:docGrid w:linePitch="360"/>
        </w:sectPr>
      </w:pPr>
      <w:r w:rsidRPr="00F96E04">
        <w:t>Insurance requirements for a lease or business contract that require additions or changes to your existing coverage.</w:t>
      </w:r>
    </w:p>
    <w:p w14:paraId="58138A0B" w14:textId="77777777" w:rsidR="00773EA9" w:rsidRDefault="00116A4E" w:rsidP="00773EA9">
      <w:pPr>
        <w:pStyle w:val="1-PageHeader"/>
      </w:pPr>
      <w:bookmarkStart w:id="3" w:name="_Toc142921828"/>
      <w:r>
        <w:lastRenderedPageBreak/>
        <w:t>General Liability</w:t>
      </w:r>
      <w:bookmarkEnd w:id="3"/>
    </w:p>
    <w:tbl>
      <w:tblPr>
        <w:tblW w:w="0" w:type="auto"/>
        <w:tblLayout w:type="fixed"/>
        <w:tblLook w:val="04A0" w:firstRow="1" w:lastRow="0" w:firstColumn="1" w:lastColumn="0" w:noHBand="0" w:noVBand="1"/>
      </w:tblPr>
      <w:tblGrid>
        <w:gridCol w:w="2328"/>
        <w:gridCol w:w="7176"/>
      </w:tblGrid>
      <w:tr w:rsidR="00773EA9" w14:paraId="4C742786" w14:textId="77777777" w:rsidTr="00773EA9">
        <w:tc>
          <w:tcPr>
            <w:tcW w:w="2328" w:type="dxa"/>
            <w:hideMark/>
          </w:tcPr>
          <w:p w14:paraId="00A3A4D6" w14:textId="77777777" w:rsidR="00773EA9" w:rsidRDefault="00116A4E">
            <w:pPr>
              <w:pStyle w:val="1-TableContent"/>
              <w:rPr>
                <w:b/>
                <w:sz w:val="22"/>
              </w:rPr>
            </w:pPr>
            <w:r>
              <w:rPr>
                <w:b/>
                <w:sz w:val="22"/>
              </w:rPr>
              <w:t>Issuing Company</w:t>
            </w:r>
          </w:p>
        </w:tc>
        <w:tc>
          <w:tcPr>
            <w:tcW w:w="7176" w:type="dxa"/>
            <w:hideMark/>
          </w:tcPr>
          <w:p w14:paraId="20F75B3E" w14:textId="37CBDD7E" w:rsidR="00773EA9" w:rsidRDefault="00116A4E">
            <w:pPr>
              <w:pStyle w:val="1-TableContent"/>
              <w:rPr>
                <w:b/>
                <w:sz w:val="22"/>
              </w:rPr>
            </w:pPr>
            <w:r>
              <w:rPr>
                <w:b/>
                <w:sz w:val="22"/>
              </w:rPr>
              <w:t>United Specialty Ins</w:t>
            </w:r>
            <w:r w:rsidR="009B0892">
              <w:rPr>
                <w:b/>
                <w:sz w:val="22"/>
              </w:rPr>
              <w:t>urance</w:t>
            </w:r>
            <w:r>
              <w:rPr>
                <w:b/>
                <w:sz w:val="22"/>
              </w:rPr>
              <w:t xml:space="preserve"> Co</w:t>
            </w:r>
            <w:r w:rsidR="009B0892">
              <w:rPr>
                <w:b/>
                <w:sz w:val="22"/>
              </w:rPr>
              <w:t>mpany</w:t>
            </w:r>
          </w:p>
        </w:tc>
      </w:tr>
      <w:tr w:rsidR="00773EA9" w14:paraId="645772A9" w14:textId="77777777" w:rsidTr="00773EA9">
        <w:tc>
          <w:tcPr>
            <w:tcW w:w="2328" w:type="dxa"/>
            <w:hideMark/>
          </w:tcPr>
          <w:p w14:paraId="1F1D2865" w14:textId="77777777" w:rsidR="00773EA9" w:rsidRDefault="00116A4E">
            <w:pPr>
              <w:pStyle w:val="1-TableContent"/>
              <w:rPr>
                <w:b/>
                <w:sz w:val="22"/>
              </w:rPr>
            </w:pPr>
            <w:r>
              <w:rPr>
                <w:b/>
                <w:sz w:val="22"/>
              </w:rPr>
              <w:t>Policy Number</w:t>
            </w:r>
          </w:p>
        </w:tc>
        <w:tc>
          <w:tcPr>
            <w:tcW w:w="7176" w:type="dxa"/>
            <w:hideMark/>
          </w:tcPr>
          <w:p w14:paraId="3CA36B48" w14:textId="77777777" w:rsidR="00773EA9" w:rsidRDefault="00116A4E">
            <w:pPr>
              <w:pStyle w:val="1-TableContent"/>
              <w:rPr>
                <w:b/>
                <w:sz w:val="22"/>
              </w:rPr>
            </w:pPr>
            <w:r>
              <w:rPr>
                <w:b/>
                <w:sz w:val="22"/>
              </w:rPr>
              <w:t>AUN2215042</w:t>
            </w:r>
          </w:p>
        </w:tc>
      </w:tr>
      <w:tr w:rsidR="00773EA9" w14:paraId="476AB661" w14:textId="77777777" w:rsidTr="00773EA9">
        <w:tc>
          <w:tcPr>
            <w:tcW w:w="2328" w:type="dxa"/>
            <w:hideMark/>
          </w:tcPr>
          <w:p w14:paraId="09D69E81" w14:textId="77777777" w:rsidR="00773EA9" w:rsidRDefault="00116A4E">
            <w:pPr>
              <w:pStyle w:val="1-TableContent"/>
              <w:rPr>
                <w:b/>
                <w:sz w:val="22"/>
              </w:rPr>
            </w:pPr>
            <w:r>
              <w:rPr>
                <w:b/>
                <w:sz w:val="22"/>
              </w:rPr>
              <w:t>Policy Term</w:t>
            </w:r>
          </w:p>
        </w:tc>
        <w:tc>
          <w:tcPr>
            <w:tcW w:w="7176" w:type="dxa"/>
            <w:hideMark/>
          </w:tcPr>
          <w:p w14:paraId="098B7DEE" w14:textId="5BEE2FF7" w:rsidR="00773EA9" w:rsidRDefault="00116A4E">
            <w:pPr>
              <w:pStyle w:val="1-TableContent"/>
              <w:rPr>
                <w:b/>
                <w:sz w:val="22"/>
              </w:rPr>
            </w:pPr>
            <w:r>
              <w:rPr>
                <w:b/>
                <w:sz w:val="22"/>
              </w:rPr>
              <w:t>9/1/202</w:t>
            </w:r>
            <w:r w:rsidR="00710D57">
              <w:rPr>
                <w:b/>
                <w:sz w:val="22"/>
              </w:rPr>
              <w:t>3</w:t>
            </w:r>
            <w:r>
              <w:rPr>
                <w:b/>
                <w:sz w:val="22"/>
              </w:rPr>
              <w:t xml:space="preserve"> to 9/1/202</w:t>
            </w:r>
            <w:r w:rsidR="00710D57">
              <w:rPr>
                <w:b/>
                <w:sz w:val="22"/>
              </w:rPr>
              <w:t>4</w:t>
            </w:r>
          </w:p>
        </w:tc>
      </w:tr>
    </w:tbl>
    <w:p w14:paraId="63E37370" w14:textId="3A051CD2" w:rsidR="00773EA9" w:rsidRDefault="00CD5E00" w:rsidP="00773EA9">
      <w:pPr>
        <w:pStyle w:val="1-BodyText"/>
      </w:pPr>
    </w:p>
    <w:p w14:paraId="27D0857A" w14:textId="77777777" w:rsidR="00773EA9" w:rsidRDefault="00116A4E" w:rsidP="00773EA9">
      <w:pPr>
        <w:pStyle w:val="1-SubHeader"/>
      </w:pPr>
      <w:r>
        <w:t>Named Insureds</w:t>
      </w:r>
    </w:p>
    <w:tbl>
      <w:tblPr>
        <w:tblW w:w="0" w:type="auto"/>
        <w:tblLayout w:type="fixed"/>
        <w:tblLook w:val="04A0" w:firstRow="1" w:lastRow="0" w:firstColumn="1" w:lastColumn="0" w:noHBand="0" w:noVBand="1"/>
      </w:tblPr>
      <w:tblGrid>
        <w:gridCol w:w="6414"/>
        <w:gridCol w:w="3080"/>
      </w:tblGrid>
      <w:tr w:rsidR="00773EA9" w14:paraId="0C269EDF" w14:textId="77777777" w:rsidTr="00773EA9">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059D617B" w14:textId="77777777" w:rsidR="00773EA9" w:rsidRDefault="00116A4E" w:rsidP="00116A4E">
            <w:pPr>
              <w:pStyle w:val="1-TableHeader"/>
              <w:jc w:val="center"/>
            </w:pPr>
            <w:r>
              <w:t>Insured</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01B15C17" w14:textId="77777777" w:rsidR="00773EA9" w:rsidRDefault="00116A4E" w:rsidP="00116A4E">
            <w:pPr>
              <w:pStyle w:val="1-TableHeader"/>
              <w:jc w:val="center"/>
            </w:pPr>
            <w:r>
              <w:t>Interest</w:t>
            </w:r>
          </w:p>
        </w:tc>
      </w:tr>
      <w:tr w:rsidR="00773EA9" w14:paraId="24BC1C54" w14:textId="77777777" w:rsidTr="00773EA9">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40A9938D" w14:textId="77777777" w:rsidR="00773EA9" w:rsidRDefault="00116A4E">
            <w:pPr>
              <w:pStyle w:val="1-TableContent"/>
            </w:pPr>
            <w:r>
              <w:t>Stonefield Homes, LLC</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448E5E15" w14:textId="77777777" w:rsidR="00773EA9" w:rsidRDefault="00116A4E">
            <w:pPr>
              <w:pStyle w:val="1-TableContent"/>
            </w:pPr>
            <w:r>
              <w:t>First Named Insured</w:t>
            </w:r>
          </w:p>
        </w:tc>
      </w:tr>
    </w:tbl>
    <w:p w14:paraId="324545A4" w14:textId="77777777" w:rsidR="00773EA9" w:rsidRDefault="00CD5E00" w:rsidP="00773EA9">
      <w:pPr>
        <w:pStyle w:val="1-BodyText"/>
      </w:pPr>
    </w:p>
    <w:p w14:paraId="268D6937" w14:textId="77777777" w:rsidR="00773EA9" w:rsidRDefault="00116A4E" w:rsidP="00773EA9">
      <w:pPr>
        <w:pStyle w:val="1-SubHeader"/>
        <w:rPr>
          <w:snapToGrid w:val="0"/>
        </w:rPr>
      </w:pPr>
      <w:r>
        <w:t>Coverages</w:t>
      </w:r>
    </w:p>
    <w:tbl>
      <w:tblPr>
        <w:tblStyle w:val="1-TableBase"/>
        <w:tblW w:w="0" w:type="auto"/>
        <w:tblLayout w:type="fixed"/>
        <w:tblLook w:val="04A0" w:firstRow="1" w:lastRow="0" w:firstColumn="1" w:lastColumn="0" w:noHBand="0" w:noVBand="1"/>
      </w:tblPr>
      <w:tblGrid>
        <w:gridCol w:w="6414"/>
        <w:gridCol w:w="3080"/>
      </w:tblGrid>
      <w:tr w:rsidR="00773EA9" w14:paraId="3288A24F" w14:textId="77777777" w:rsidTr="00773EA9">
        <w:trPr>
          <w:cnfStyle w:val="100000000000" w:firstRow="1" w:lastRow="0" w:firstColumn="0" w:lastColumn="0" w:oddVBand="0" w:evenVBand="0" w:oddHBand="0" w:evenHBand="0" w:firstRowFirstColumn="0" w:firstRowLastColumn="0" w:lastRowFirstColumn="0" w:lastRowLastColumn="0"/>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A0A2525" w14:textId="77777777" w:rsidR="00773EA9" w:rsidRDefault="00116A4E" w:rsidP="00116A4E">
            <w:pPr>
              <w:pStyle w:val="1-TableHeader"/>
              <w:jc w:val="center"/>
              <w:rPr>
                <w:snapToGrid w:val="0"/>
              </w:rPr>
            </w:pPr>
            <w:r>
              <w:rPr>
                <w:snapToGrid w:val="0"/>
              </w:rPr>
              <w:t>Description</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23FBED5" w14:textId="77777777" w:rsidR="00773EA9" w:rsidRDefault="00116A4E" w:rsidP="00116A4E">
            <w:pPr>
              <w:pStyle w:val="1-TableHeader"/>
              <w:jc w:val="center"/>
              <w:rPr>
                <w:snapToGrid w:val="0"/>
              </w:rPr>
            </w:pPr>
            <w:r>
              <w:rPr>
                <w:snapToGrid w:val="0"/>
              </w:rPr>
              <w:t>Limit</w:t>
            </w:r>
          </w:p>
        </w:tc>
      </w:tr>
      <w:tr w:rsidR="00773EA9" w14:paraId="4801E4FC"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3EC77BA1" w14:textId="77777777" w:rsidR="00773EA9" w:rsidRDefault="00116A4E">
            <w:pPr>
              <w:pStyle w:val="1-TableContent"/>
            </w:pPr>
            <w:r>
              <w:t>General Aggregate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05DE9B8B" w14:textId="77777777" w:rsidR="00773EA9" w:rsidRDefault="00116A4E">
            <w:pPr>
              <w:pStyle w:val="1-TableContent"/>
              <w:jc w:val="right"/>
            </w:pPr>
            <w:r>
              <w:rPr>
                <w:snapToGrid w:val="0"/>
              </w:rPr>
              <w:t>$2,000,000</w:t>
            </w:r>
          </w:p>
        </w:tc>
      </w:tr>
      <w:tr w:rsidR="00773EA9" w14:paraId="72228C61"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0BBA67F3" w14:textId="77777777" w:rsidR="00773EA9" w:rsidRDefault="00116A4E">
            <w:pPr>
              <w:pStyle w:val="1-TableContent"/>
            </w:pPr>
            <w:r>
              <w:t>Products / Completed Operations Aggregate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093284EF" w14:textId="77777777" w:rsidR="00773EA9" w:rsidRDefault="00116A4E">
            <w:pPr>
              <w:pStyle w:val="1-TableContent"/>
              <w:jc w:val="right"/>
            </w:pPr>
            <w:r>
              <w:rPr>
                <w:snapToGrid w:val="0"/>
              </w:rPr>
              <w:t>$2,000,000</w:t>
            </w:r>
          </w:p>
        </w:tc>
      </w:tr>
      <w:tr w:rsidR="00773EA9" w14:paraId="36367330"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327050FD" w14:textId="77777777" w:rsidR="00773EA9" w:rsidRDefault="00116A4E">
            <w:pPr>
              <w:pStyle w:val="1-TableContent"/>
            </w:pPr>
            <w:r>
              <w:t>Each Occurrence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9DFB52E" w14:textId="77777777" w:rsidR="00773EA9" w:rsidRDefault="00116A4E">
            <w:pPr>
              <w:pStyle w:val="1-TableContent"/>
              <w:jc w:val="right"/>
            </w:pPr>
            <w:r>
              <w:rPr>
                <w:snapToGrid w:val="0"/>
              </w:rPr>
              <w:t>$1,000,000</w:t>
            </w:r>
          </w:p>
        </w:tc>
      </w:tr>
      <w:tr w:rsidR="00773EA9" w14:paraId="15EB2FE7"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61EDCB3B" w14:textId="77777777" w:rsidR="00773EA9" w:rsidRDefault="00116A4E">
            <w:pPr>
              <w:pStyle w:val="1-TableContent"/>
            </w:pPr>
            <w:r>
              <w:t>Personal and Advertising Injury</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7A9A8B9E" w14:textId="77777777" w:rsidR="00773EA9" w:rsidRDefault="00116A4E">
            <w:pPr>
              <w:pStyle w:val="1-TableContent"/>
              <w:jc w:val="right"/>
            </w:pPr>
            <w:r>
              <w:rPr>
                <w:snapToGrid w:val="0"/>
              </w:rPr>
              <w:t>$1,000,000</w:t>
            </w:r>
          </w:p>
        </w:tc>
      </w:tr>
      <w:tr w:rsidR="00773EA9" w14:paraId="78EF9D91"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7A995C00" w14:textId="77777777" w:rsidR="00773EA9" w:rsidRDefault="00116A4E">
            <w:pPr>
              <w:pStyle w:val="1-TableContent"/>
            </w:pPr>
            <w:r>
              <w:t>Fire Damage (Any One Fire)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686B56D8" w14:textId="77777777" w:rsidR="00773EA9" w:rsidRDefault="00116A4E">
            <w:pPr>
              <w:pStyle w:val="1-TableContent"/>
              <w:jc w:val="right"/>
            </w:pPr>
            <w:r>
              <w:rPr>
                <w:snapToGrid w:val="0"/>
              </w:rPr>
              <w:t>$100,000</w:t>
            </w:r>
          </w:p>
        </w:tc>
      </w:tr>
      <w:tr w:rsidR="00773EA9" w14:paraId="3E9F2D22"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B7CC29B" w14:textId="77777777" w:rsidR="00773EA9" w:rsidRDefault="00116A4E">
            <w:pPr>
              <w:pStyle w:val="1-TableContent"/>
            </w:pPr>
            <w:r>
              <w:t>Medical Expense (Any One Person)</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C4282C3" w14:textId="77777777" w:rsidR="00773EA9" w:rsidRDefault="00116A4E">
            <w:pPr>
              <w:pStyle w:val="1-TableContent"/>
              <w:jc w:val="right"/>
            </w:pPr>
            <w:r>
              <w:rPr>
                <w:snapToGrid w:val="0"/>
              </w:rPr>
              <w:t>$5,000</w:t>
            </w:r>
          </w:p>
        </w:tc>
      </w:tr>
      <w:tr w:rsidR="00773EA9" w14:paraId="4CFAA3F4"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2E79BC68" w14:textId="0508B4AE" w:rsidR="00773EA9" w:rsidRDefault="00116A4E">
            <w:pPr>
              <w:pStyle w:val="1-TableContent"/>
            </w:pPr>
            <w:r>
              <w:t>Property Damage</w:t>
            </w:r>
            <w:r w:rsidR="0095396F">
              <w:t>/Bodily Injury</w:t>
            </w:r>
            <w:r>
              <w:t xml:space="preserve"> Deductible</w:t>
            </w:r>
            <w:r w:rsidR="0095396F">
              <w:t xml:space="preserve"> (including expenses)</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0F3DB2A2" w14:textId="77777777" w:rsidR="00773EA9" w:rsidRDefault="00116A4E">
            <w:pPr>
              <w:pStyle w:val="1-TableContent"/>
              <w:jc w:val="right"/>
            </w:pPr>
            <w:r>
              <w:rPr>
                <w:snapToGrid w:val="0"/>
              </w:rPr>
              <w:t>$5,000</w:t>
            </w:r>
          </w:p>
        </w:tc>
      </w:tr>
      <w:tr w:rsidR="00773EA9" w14:paraId="78328039"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46709CD6" w14:textId="011EB518" w:rsidR="00773EA9" w:rsidRDefault="0095396F">
            <w:pPr>
              <w:pStyle w:val="1-TableContent"/>
            </w:pPr>
            <w:r>
              <w:t>Medical Payments Deductible – Per Claimant</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693D855F" w14:textId="77777777" w:rsidR="00773EA9" w:rsidRDefault="00116A4E">
            <w:pPr>
              <w:pStyle w:val="1-TableContent"/>
              <w:jc w:val="right"/>
            </w:pPr>
            <w:r>
              <w:rPr>
                <w:snapToGrid w:val="0"/>
              </w:rPr>
              <w:t>$5,000</w:t>
            </w:r>
          </w:p>
        </w:tc>
      </w:tr>
    </w:tbl>
    <w:p w14:paraId="446E0E6E" w14:textId="77777777" w:rsidR="00773EA9" w:rsidRDefault="00CD5E00" w:rsidP="00773EA9">
      <w:pPr>
        <w:pStyle w:val="1-BodyText"/>
        <w:rPr>
          <w:snapToGrid w:val="0"/>
        </w:rPr>
      </w:pPr>
    </w:p>
    <w:p w14:paraId="4D2C7863" w14:textId="77777777" w:rsidR="00773EA9" w:rsidRDefault="00116A4E" w:rsidP="00773EA9">
      <w:pPr>
        <w:pStyle w:val="1-SubHeader"/>
        <w:rPr>
          <w:snapToGrid w:val="0"/>
        </w:rPr>
      </w:pPr>
      <w:r>
        <w:rPr>
          <w:snapToGrid w:val="0"/>
        </w:rPr>
        <w:t>Locations and Exposures</w:t>
      </w:r>
    </w:p>
    <w:tbl>
      <w:tblPr>
        <w:tblW w:w="9499" w:type="dxa"/>
        <w:tblLayout w:type="fixed"/>
        <w:tblLook w:val="04A0" w:firstRow="1" w:lastRow="0" w:firstColumn="1" w:lastColumn="0" w:noHBand="0" w:noVBand="1"/>
      </w:tblPr>
      <w:tblGrid>
        <w:gridCol w:w="636"/>
        <w:gridCol w:w="38"/>
        <w:gridCol w:w="649"/>
        <w:gridCol w:w="5091"/>
        <w:gridCol w:w="1572"/>
        <w:gridCol w:w="34"/>
        <w:gridCol w:w="1479"/>
      </w:tblGrid>
      <w:tr w:rsidR="00773EA9" w14:paraId="6FDF395C" w14:textId="77777777" w:rsidTr="00710D57">
        <w:trPr>
          <w:cantSplit/>
          <w:tblHeader/>
        </w:trPr>
        <w:tc>
          <w:tcPr>
            <w:tcW w:w="674" w:type="dxa"/>
            <w:gridSpan w:val="2"/>
            <w:tcBorders>
              <w:top w:val="single" w:sz="4" w:space="0" w:color="7A7D81" w:themeColor="background2"/>
              <w:left w:val="single" w:sz="4" w:space="0" w:color="7A7D81" w:themeColor="background2"/>
              <w:bottom w:val="single" w:sz="4" w:space="0" w:color="7A7D81" w:themeColor="background2"/>
              <w:right w:val="nil"/>
            </w:tcBorders>
            <w:shd w:val="clear" w:color="auto" w:fill="375258" w:themeFill="text2"/>
            <w:tcMar>
              <w:top w:w="0" w:type="dxa"/>
              <w:left w:w="108" w:type="dxa"/>
              <w:bottom w:w="0" w:type="dxa"/>
              <w:right w:w="108" w:type="dxa"/>
            </w:tcMar>
            <w:vAlign w:val="bottom"/>
            <w:hideMark/>
          </w:tcPr>
          <w:p w14:paraId="3E13536B" w14:textId="77777777" w:rsidR="00773EA9" w:rsidRDefault="00116A4E" w:rsidP="00116A4E">
            <w:pPr>
              <w:pStyle w:val="1-TableHeader"/>
              <w:ind w:left="-58"/>
              <w:jc w:val="center"/>
              <w:rPr>
                <w:snapToGrid w:val="0"/>
              </w:rPr>
            </w:pPr>
            <w:r>
              <w:rPr>
                <w:snapToGrid w:val="0"/>
              </w:rPr>
              <w:t>Loc</w:t>
            </w:r>
          </w:p>
        </w:tc>
        <w:tc>
          <w:tcPr>
            <w:tcW w:w="649" w:type="dxa"/>
            <w:tcBorders>
              <w:top w:val="single" w:sz="4" w:space="0" w:color="7A7D81" w:themeColor="background2"/>
              <w:left w:val="nil"/>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06740777" w14:textId="77777777" w:rsidR="00773EA9" w:rsidRDefault="00116A4E" w:rsidP="00116A4E">
            <w:pPr>
              <w:pStyle w:val="1-TableHeader"/>
              <w:ind w:left="-58"/>
              <w:jc w:val="center"/>
              <w:rPr>
                <w:snapToGrid w:val="0"/>
              </w:rPr>
            </w:pPr>
            <w:r>
              <w:rPr>
                <w:snapToGrid w:val="0"/>
              </w:rPr>
              <w:t>Bldg</w:t>
            </w:r>
          </w:p>
        </w:tc>
        <w:tc>
          <w:tcPr>
            <w:tcW w:w="509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2C4F20AC" w14:textId="77777777" w:rsidR="00773EA9" w:rsidRDefault="00116A4E" w:rsidP="00116A4E">
            <w:pPr>
              <w:pStyle w:val="1-TableHeader"/>
              <w:jc w:val="center"/>
              <w:rPr>
                <w:snapToGrid w:val="0"/>
              </w:rPr>
            </w:pPr>
            <w:r>
              <w:rPr>
                <w:snapToGrid w:val="0"/>
              </w:rPr>
              <w:t>Description</w:t>
            </w:r>
          </w:p>
        </w:tc>
        <w:tc>
          <w:tcPr>
            <w:tcW w:w="1572"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72A5220D" w14:textId="77777777" w:rsidR="00773EA9" w:rsidRDefault="00116A4E" w:rsidP="00116A4E">
            <w:pPr>
              <w:pStyle w:val="1-TableHeader"/>
              <w:jc w:val="center"/>
              <w:rPr>
                <w:snapToGrid w:val="0"/>
              </w:rPr>
            </w:pPr>
            <w:r>
              <w:rPr>
                <w:snapToGrid w:val="0"/>
              </w:rPr>
              <w:t>Exposure</w:t>
            </w:r>
          </w:p>
        </w:tc>
        <w:tc>
          <w:tcPr>
            <w:tcW w:w="1513"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44183612" w14:textId="77777777" w:rsidR="00773EA9" w:rsidRDefault="00116A4E" w:rsidP="00116A4E">
            <w:pPr>
              <w:pStyle w:val="1-TableHeader"/>
              <w:jc w:val="center"/>
              <w:rPr>
                <w:snapToGrid w:val="0"/>
              </w:rPr>
            </w:pPr>
            <w:r>
              <w:rPr>
                <w:snapToGrid w:val="0"/>
              </w:rPr>
              <w:t>Premium Basis</w:t>
            </w:r>
          </w:p>
        </w:tc>
      </w:tr>
      <w:tr w:rsidR="00773EA9" w14:paraId="57805293" w14:textId="77777777" w:rsidTr="00710D57">
        <w:trPr>
          <w:cantSplit/>
        </w:trPr>
        <w:tc>
          <w:tcPr>
            <w:tcW w:w="63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hideMark/>
          </w:tcPr>
          <w:p w14:paraId="18B82A52" w14:textId="77777777" w:rsidR="00773EA9" w:rsidRDefault="00116A4E">
            <w:pPr>
              <w:pStyle w:val="1-TableContent"/>
              <w:keepNext/>
              <w:keepLines/>
              <w:jc w:val="right"/>
              <w:rPr>
                <w:b/>
                <w:snapToGrid w:val="0"/>
              </w:rPr>
            </w:pPr>
            <w:r>
              <w:rPr>
                <w:b/>
              </w:rPr>
              <w:t>1</w:t>
            </w:r>
          </w:p>
        </w:tc>
        <w:tc>
          <w:tcPr>
            <w:tcW w:w="687" w:type="dxa"/>
            <w:gridSpan w:val="2"/>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hideMark/>
          </w:tcPr>
          <w:p w14:paraId="6C3C3FC9" w14:textId="77777777" w:rsidR="00773EA9" w:rsidRDefault="00116A4E">
            <w:pPr>
              <w:pStyle w:val="1-TableContent"/>
              <w:keepNext/>
              <w:keepLines/>
              <w:jc w:val="right"/>
              <w:rPr>
                <w:b/>
                <w:snapToGrid w:val="0"/>
              </w:rPr>
            </w:pPr>
            <w:r>
              <w:rPr>
                <w:b/>
              </w:rPr>
              <w:t>1</w:t>
            </w:r>
          </w:p>
        </w:tc>
        <w:tc>
          <w:tcPr>
            <w:tcW w:w="8176" w:type="dxa"/>
            <w:gridSpan w:val="4"/>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5E680478" w14:textId="2FF478DF" w:rsidR="00773EA9" w:rsidRDefault="00710D57">
            <w:pPr>
              <w:pStyle w:val="1-TableContent"/>
              <w:keepNext/>
              <w:keepLines/>
              <w:rPr>
                <w:b/>
                <w:snapToGrid w:val="0"/>
              </w:rPr>
            </w:pPr>
            <w:r>
              <w:rPr>
                <w:b/>
                <w:noProof/>
              </w:rPr>
              <w:t>5001 LBJ Freeway, Suite 850</w:t>
            </w:r>
            <w:r>
              <w:rPr>
                <w:b/>
                <w:noProof/>
                <w:snapToGrid w:val="0"/>
              </w:rPr>
              <w:t xml:space="preserve">, </w:t>
            </w:r>
            <w:r>
              <w:rPr>
                <w:b/>
                <w:noProof/>
              </w:rPr>
              <w:t>Dallas</w:t>
            </w:r>
            <w:r>
              <w:rPr>
                <w:b/>
                <w:noProof/>
                <w:snapToGrid w:val="0"/>
              </w:rPr>
              <w:t xml:space="preserve">, Texas  </w:t>
            </w:r>
            <w:r>
              <w:rPr>
                <w:b/>
                <w:noProof/>
              </w:rPr>
              <w:t>75244</w:t>
            </w:r>
          </w:p>
        </w:tc>
      </w:tr>
      <w:tr w:rsidR="00773EA9" w14:paraId="38DF4722" w14:textId="77777777" w:rsidTr="00710D57">
        <w:trPr>
          <w:cantSplit/>
        </w:trPr>
        <w:tc>
          <w:tcPr>
            <w:tcW w:w="1323" w:type="dxa"/>
            <w:gridSpan w:val="3"/>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42249EB0" w14:textId="77777777" w:rsidR="00773EA9" w:rsidRDefault="00CD5E00">
            <w:pPr>
              <w:pStyle w:val="1-TableContent"/>
              <w:keepNext/>
              <w:keepLines/>
              <w:jc w:val="right"/>
              <w:rPr>
                <w:snapToGrid w:val="0"/>
              </w:rPr>
            </w:pPr>
          </w:p>
        </w:tc>
        <w:tc>
          <w:tcPr>
            <w:tcW w:w="509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11E89B95" w14:textId="77777777" w:rsidR="00773EA9" w:rsidRDefault="00116A4E">
            <w:pPr>
              <w:pStyle w:val="1-TableContent"/>
              <w:keepNext/>
              <w:keepLines/>
              <w:rPr>
                <w:snapToGrid w:val="0"/>
              </w:rPr>
            </w:pPr>
            <w:r>
              <w:t>Construction - Home Builder</w:t>
            </w:r>
          </w:p>
        </w:tc>
        <w:tc>
          <w:tcPr>
            <w:tcW w:w="1606"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23A56E36" w14:textId="22FCEB24" w:rsidR="00773EA9" w:rsidRDefault="009B0892">
            <w:pPr>
              <w:pStyle w:val="1-TableContent"/>
              <w:keepNext/>
              <w:keepLines/>
              <w:jc w:val="right"/>
              <w:rPr>
                <w:snapToGrid w:val="0"/>
              </w:rPr>
            </w:pPr>
            <w:r>
              <w:rPr>
                <w:noProof/>
                <w:snapToGrid w:val="0"/>
              </w:rPr>
              <w:t>$</w:t>
            </w:r>
            <w:r w:rsidR="00710D57">
              <w:rPr>
                <w:noProof/>
                <w:snapToGrid w:val="0"/>
              </w:rPr>
              <w:t>13,000,000</w:t>
            </w:r>
          </w:p>
        </w:tc>
        <w:tc>
          <w:tcPr>
            <w:tcW w:w="147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1C81C13F" w14:textId="361B8710" w:rsidR="00773EA9" w:rsidRDefault="00710D57">
            <w:pPr>
              <w:pStyle w:val="1-TableContent"/>
              <w:keepNext/>
              <w:keepLines/>
              <w:jc w:val="center"/>
              <w:rPr>
                <w:snapToGrid w:val="0"/>
              </w:rPr>
            </w:pPr>
            <w:r>
              <w:rPr>
                <w:noProof/>
                <w:snapToGrid w:val="0"/>
              </w:rPr>
              <w:t>Receipts</w:t>
            </w:r>
          </w:p>
        </w:tc>
      </w:tr>
    </w:tbl>
    <w:p w14:paraId="35D6892B" w14:textId="3EBB2726" w:rsidR="00710D57" w:rsidRDefault="00710D57" w:rsidP="00773EA9">
      <w:pPr>
        <w:pStyle w:val="1-BodyText"/>
        <w:rPr>
          <w:noProof/>
        </w:rPr>
      </w:pPr>
    </w:p>
    <w:p w14:paraId="475C3E09" w14:textId="77777777" w:rsidR="00710D57" w:rsidRDefault="00710D57" w:rsidP="00773EA9">
      <w:pPr>
        <w:pStyle w:val="1-BodyText"/>
        <w:rPr>
          <w:noProof/>
        </w:rPr>
      </w:pPr>
    </w:p>
    <w:p w14:paraId="6C5A8BB9" w14:textId="04AA184F" w:rsidR="00710D57" w:rsidRPr="0095396F" w:rsidRDefault="0095396F" w:rsidP="00773EA9">
      <w:pPr>
        <w:pStyle w:val="1-BodyText"/>
        <w:rPr>
          <w:b/>
          <w:bCs/>
          <w:noProof/>
        </w:rPr>
      </w:pPr>
      <w:r w:rsidRPr="0095396F">
        <w:rPr>
          <w:b/>
          <w:bCs/>
          <w:noProof/>
        </w:rPr>
        <w:t>Rate</w:t>
      </w:r>
    </w:p>
    <w:p w14:paraId="3EEF10CD" w14:textId="57E36C16" w:rsidR="0095396F" w:rsidRDefault="0095396F" w:rsidP="00773EA9">
      <w:pPr>
        <w:pStyle w:val="1-BodyText"/>
        <w:rPr>
          <w:noProof/>
        </w:rPr>
      </w:pPr>
      <w:r>
        <w:rPr>
          <w:noProof/>
        </w:rPr>
        <w:t>$4.46 per $1,000 Gross Receipts estimated at $13,000,000</w:t>
      </w:r>
    </w:p>
    <w:p w14:paraId="54971A3C" w14:textId="394D380F" w:rsidR="0095396F" w:rsidRDefault="0095396F" w:rsidP="00773EA9">
      <w:pPr>
        <w:pStyle w:val="1-BodyText"/>
        <w:rPr>
          <w:noProof/>
        </w:rPr>
      </w:pPr>
      <w:r>
        <w:rPr>
          <w:noProof/>
        </w:rPr>
        <w:t>$4.01 per $1,000 Gross Receipts in Excess of $13,000,000</w:t>
      </w:r>
    </w:p>
    <w:p w14:paraId="2330FB9F" w14:textId="77777777" w:rsidR="00710D57" w:rsidRDefault="00710D57" w:rsidP="00773EA9">
      <w:pPr>
        <w:pStyle w:val="1-BodyText"/>
        <w:rPr>
          <w:noProof/>
        </w:rPr>
      </w:pPr>
    </w:p>
    <w:p w14:paraId="74682579" w14:textId="77777777" w:rsidR="00710D57" w:rsidRDefault="00710D57" w:rsidP="00773EA9">
      <w:pPr>
        <w:pStyle w:val="1-BodyText"/>
        <w:rPr>
          <w:noProof/>
        </w:rPr>
      </w:pPr>
    </w:p>
    <w:p w14:paraId="78E3394C" w14:textId="77777777" w:rsidR="00710D57" w:rsidRDefault="00710D57" w:rsidP="00773EA9">
      <w:pPr>
        <w:pStyle w:val="1-BodyText"/>
        <w:rPr>
          <w:noProof/>
        </w:rPr>
      </w:pPr>
    </w:p>
    <w:p w14:paraId="41037A3E" w14:textId="77777777" w:rsidR="00710D57" w:rsidRDefault="00710D57" w:rsidP="00773EA9">
      <w:pPr>
        <w:pStyle w:val="1-BodyText"/>
        <w:rPr>
          <w:noProof/>
        </w:rPr>
      </w:pPr>
    </w:p>
    <w:p w14:paraId="1D4B7676" w14:textId="6A7A91D0" w:rsidR="00773EA9" w:rsidRDefault="00710D57" w:rsidP="00773EA9">
      <w:pPr>
        <w:pStyle w:val="1-SubHeader"/>
      </w:pPr>
      <w:r w:rsidRPr="00710D57">
        <w:rPr>
          <w:noProof/>
        </w:rPr>
        <w:lastRenderedPageBreak/>
        <w:drawing>
          <wp:anchor distT="0" distB="0" distL="114300" distR="114300" simplePos="0" relativeHeight="251659776" behindDoc="0" locked="0" layoutInCell="1" allowOverlap="1" wp14:anchorId="4622C1DB" wp14:editId="546D8118">
            <wp:simplePos x="0" y="0"/>
            <wp:positionH relativeFrom="margin">
              <wp:align>left</wp:align>
            </wp:positionH>
            <wp:positionV relativeFrom="margin">
              <wp:posOffset>326390</wp:posOffset>
            </wp:positionV>
            <wp:extent cx="6514465" cy="8054340"/>
            <wp:effectExtent l="0" t="0" r="635" b="3810"/>
            <wp:wrapSquare wrapText="bothSides"/>
            <wp:docPr id="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documen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514465" cy="8054340"/>
                    </a:xfrm>
                    <a:prstGeom prst="rect">
                      <a:avLst/>
                    </a:prstGeom>
                  </pic:spPr>
                </pic:pic>
              </a:graphicData>
            </a:graphic>
            <wp14:sizeRelH relativeFrom="margin">
              <wp14:pctWidth>0</wp14:pctWidth>
            </wp14:sizeRelH>
            <wp14:sizeRelV relativeFrom="margin">
              <wp14:pctHeight>0</wp14:pctHeight>
            </wp14:sizeRelV>
          </wp:anchor>
        </w:drawing>
      </w:r>
      <w:r w:rsidR="00116A4E">
        <w:t>Endorsements</w:t>
      </w:r>
    </w:p>
    <w:p w14:paraId="581CB77B" w14:textId="1D782F94" w:rsidR="00710D57" w:rsidRDefault="00710D57" w:rsidP="00710D57">
      <w:pPr>
        <w:pStyle w:val="1-SubHeader"/>
      </w:pPr>
      <w:r w:rsidRPr="00710D57">
        <w:rPr>
          <w:noProof/>
        </w:rPr>
        <w:lastRenderedPageBreak/>
        <w:drawing>
          <wp:anchor distT="0" distB="0" distL="114300" distR="114300" simplePos="0" relativeHeight="251660800" behindDoc="0" locked="0" layoutInCell="1" allowOverlap="1" wp14:anchorId="55F8057B" wp14:editId="47D373EC">
            <wp:simplePos x="0" y="0"/>
            <wp:positionH relativeFrom="margin">
              <wp:align>left</wp:align>
            </wp:positionH>
            <wp:positionV relativeFrom="margin">
              <wp:posOffset>198727</wp:posOffset>
            </wp:positionV>
            <wp:extent cx="6453505" cy="1852295"/>
            <wp:effectExtent l="0" t="0" r="4445" b="0"/>
            <wp:wrapSquare wrapText="bothSides"/>
            <wp:docPr id="6" name="Picture 6"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white backgroun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453505" cy="1852295"/>
                    </a:xfrm>
                    <a:prstGeom prst="rect">
                      <a:avLst/>
                    </a:prstGeom>
                  </pic:spPr>
                </pic:pic>
              </a:graphicData>
            </a:graphic>
            <wp14:sizeRelH relativeFrom="margin">
              <wp14:pctWidth>0</wp14:pctWidth>
            </wp14:sizeRelH>
            <wp14:sizeRelV relativeFrom="margin">
              <wp14:pctHeight>0</wp14:pctHeight>
            </wp14:sizeRelV>
          </wp:anchor>
        </w:drawing>
      </w:r>
      <w:r>
        <w:t>Endorsements (cont.)</w:t>
      </w:r>
    </w:p>
    <w:p w14:paraId="216E684C" w14:textId="74E55844" w:rsidR="00710D57" w:rsidRDefault="00710D57" w:rsidP="00710D57">
      <w:pPr>
        <w:pStyle w:val="1-SubHeader"/>
      </w:pPr>
    </w:p>
    <w:p w14:paraId="6FC43E2B" w14:textId="5D6FE261" w:rsidR="00710D57" w:rsidRDefault="0095396F" w:rsidP="0095396F">
      <w:pPr>
        <w:pStyle w:val="1-SubHeader"/>
        <w:spacing w:before="0"/>
      </w:pPr>
      <w:r>
        <w:t>Subjectivities</w:t>
      </w:r>
    </w:p>
    <w:p w14:paraId="1BF69C74" w14:textId="4C48CBD9" w:rsidR="0095396F" w:rsidRDefault="0095396F" w:rsidP="0095396F">
      <w:pPr>
        <w:pStyle w:val="1-SubHeader"/>
        <w:spacing w:before="0"/>
        <w:rPr>
          <w:b w:val="0"/>
          <w:bCs/>
        </w:rPr>
      </w:pPr>
      <w:r>
        <w:rPr>
          <w:b w:val="0"/>
          <w:bCs/>
        </w:rPr>
        <w:t xml:space="preserve">Subject to 25% </w:t>
      </w:r>
      <w:r w:rsidRPr="0095396F">
        <w:rPr>
          <w:b w:val="0"/>
          <w:bCs/>
        </w:rPr>
        <w:t xml:space="preserve">Minimum Earned Premium </w:t>
      </w:r>
    </w:p>
    <w:p w14:paraId="02F9D207" w14:textId="499D2342" w:rsidR="0095396F" w:rsidRDefault="0095396F" w:rsidP="0095396F">
      <w:pPr>
        <w:pStyle w:val="1-SubHeader"/>
        <w:spacing w:before="0"/>
        <w:rPr>
          <w:b w:val="0"/>
          <w:bCs/>
        </w:rPr>
      </w:pPr>
      <w:r>
        <w:rPr>
          <w:b w:val="0"/>
          <w:bCs/>
        </w:rPr>
        <w:t>Subject to 100% Minimum and Deposit</w:t>
      </w:r>
    </w:p>
    <w:p w14:paraId="2FF09DA9" w14:textId="3CDD2D8B" w:rsidR="0095396F" w:rsidRDefault="0095396F" w:rsidP="0095396F">
      <w:pPr>
        <w:pStyle w:val="1-SubHeader"/>
        <w:spacing w:before="0"/>
        <w:rPr>
          <w:b w:val="0"/>
          <w:bCs/>
        </w:rPr>
      </w:pPr>
      <w:r>
        <w:rPr>
          <w:b w:val="0"/>
          <w:bCs/>
        </w:rPr>
        <w:t>All Policy Fees are Fully Earned at Inception</w:t>
      </w:r>
    </w:p>
    <w:p w14:paraId="62F00EC7" w14:textId="5C450452" w:rsidR="0095396F" w:rsidRDefault="0095396F" w:rsidP="0095396F">
      <w:pPr>
        <w:pStyle w:val="1-SubHeader"/>
        <w:spacing w:before="0"/>
        <w:rPr>
          <w:b w:val="0"/>
          <w:bCs/>
        </w:rPr>
      </w:pPr>
      <w:r>
        <w:rPr>
          <w:b w:val="0"/>
          <w:bCs/>
        </w:rPr>
        <w:t xml:space="preserve">Terrorism Coverage is available for purchase for an Additional Annual Premium of $1,740.00 + </w:t>
      </w:r>
      <w:proofErr w:type="gramStart"/>
      <w:r>
        <w:rPr>
          <w:b w:val="0"/>
          <w:bCs/>
        </w:rPr>
        <w:t>taxes</w:t>
      </w:r>
      <w:proofErr w:type="gramEnd"/>
    </w:p>
    <w:p w14:paraId="1B6A72AB" w14:textId="77777777" w:rsidR="0095396F" w:rsidRDefault="0095396F" w:rsidP="0095396F">
      <w:pPr>
        <w:pStyle w:val="1-SubHeader"/>
        <w:spacing w:before="0"/>
        <w:rPr>
          <w:b w:val="0"/>
          <w:bCs/>
        </w:rPr>
      </w:pPr>
    </w:p>
    <w:p w14:paraId="565E22E1" w14:textId="1FD0586F" w:rsidR="0095396F" w:rsidRPr="0095396F" w:rsidRDefault="0095396F" w:rsidP="0095396F">
      <w:pPr>
        <w:pStyle w:val="1-SubHeader"/>
        <w:spacing w:before="0"/>
      </w:pPr>
      <w:r w:rsidRPr="0095396F">
        <w:t>Required to Bind</w:t>
      </w:r>
    </w:p>
    <w:p w14:paraId="47C42C2E" w14:textId="1F7AE998" w:rsidR="0095396F" w:rsidRDefault="0095396F" w:rsidP="0095396F">
      <w:pPr>
        <w:pStyle w:val="1-SubHeader"/>
        <w:spacing w:before="0"/>
        <w:rPr>
          <w:b w:val="0"/>
          <w:bCs/>
        </w:rPr>
      </w:pPr>
      <w:r>
        <w:rPr>
          <w:b w:val="0"/>
          <w:bCs/>
        </w:rPr>
        <w:t>Signed and Dated ACORD Applications</w:t>
      </w:r>
    </w:p>
    <w:p w14:paraId="0A981FB7" w14:textId="083C74F8" w:rsidR="0095396F" w:rsidRDefault="0095396F" w:rsidP="0095396F">
      <w:pPr>
        <w:pStyle w:val="1-SubHeader"/>
        <w:spacing w:before="0"/>
        <w:rPr>
          <w:b w:val="0"/>
          <w:bCs/>
        </w:rPr>
      </w:pPr>
      <w:r>
        <w:rPr>
          <w:b w:val="0"/>
          <w:bCs/>
        </w:rPr>
        <w:t>Completed, Signed and Dated TRIA (Terrorism Risk Insurance Act) Rejection Form</w:t>
      </w:r>
    </w:p>
    <w:p w14:paraId="09C6FD17" w14:textId="736F67E1" w:rsidR="0095396F" w:rsidRPr="0095396F" w:rsidRDefault="0095396F" w:rsidP="0095396F">
      <w:pPr>
        <w:pStyle w:val="1-SubHeader"/>
        <w:spacing w:before="0"/>
        <w:rPr>
          <w:b w:val="0"/>
          <w:bCs/>
        </w:rPr>
      </w:pPr>
      <w:r>
        <w:rPr>
          <w:b w:val="0"/>
          <w:bCs/>
        </w:rPr>
        <w:t xml:space="preserve">Favorable Subcontractor Agreement - </w:t>
      </w:r>
      <w:r w:rsidRPr="0095396F">
        <w:rPr>
          <w:b w:val="0"/>
          <w:bCs/>
        </w:rPr>
        <w:t>It is Required to Contain Hold Harmless, Indemnification (IN BOLD) and</w:t>
      </w:r>
      <w:r>
        <w:rPr>
          <w:b w:val="0"/>
          <w:bCs/>
        </w:rPr>
        <w:t xml:space="preserve"> </w:t>
      </w:r>
      <w:r w:rsidRPr="0095396F">
        <w:rPr>
          <w:b w:val="0"/>
          <w:bCs/>
        </w:rPr>
        <w:t>AI in Favor of the Insured. Limit Requirement to be Stated in Agreement as Well of ($1M Per Occurrence/$2M</w:t>
      </w:r>
      <w:r>
        <w:rPr>
          <w:b w:val="0"/>
          <w:bCs/>
        </w:rPr>
        <w:t xml:space="preserve"> A</w:t>
      </w:r>
      <w:r w:rsidRPr="0095396F">
        <w:rPr>
          <w:b w:val="0"/>
          <w:bCs/>
        </w:rPr>
        <w:t>ggregate/$2M Products/Completed Operations)</w:t>
      </w:r>
    </w:p>
    <w:p w14:paraId="5E19C1A7" w14:textId="20F9FBB9" w:rsidR="00F21BFC" w:rsidRDefault="00CD5E00" w:rsidP="00773EA9"/>
    <w:p w14:paraId="7177FD0F" w14:textId="401A5B65" w:rsidR="00710D57" w:rsidRPr="00773EA9" w:rsidRDefault="00710D57" w:rsidP="00773EA9">
      <w:pPr>
        <w:sectPr w:rsidR="00710D57" w:rsidRPr="00773EA9" w:rsidSect="00394A8D">
          <w:pgSz w:w="12240" w:h="15840"/>
          <w:pgMar w:top="1440" w:right="1440" w:bottom="1296" w:left="1296" w:header="720" w:footer="720" w:gutter="0"/>
          <w:cols w:space="720"/>
          <w:docGrid w:linePitch="360"/>
        </w:sectPr>
      </w:pPr>
    </w:p>
    <w:p w14:paraId="3A60A734" w14:textId="5BD578AD" w:rsidR="00EC4006" w:rsidRDefault="00116A4E" w:rsidP="00F07107">
      <w:pPr>
        <w:pStyle w:val="1-PageHeader"/>
      </w:pPr>
      <w:bookmarkStart w:id="4" w:name="_Toc142921829"/>
      <w:r>
        <w:lastRenderedPageBreak/>
        <w:t>Excess Liability</w:t>
      </w:r>
      <w:bookmarkEnd w:id="4"/>
    </w:p>
    <w:tbl>
      <w:tblPr>
        <w:tblW w:w="0" w:type="auto"/>
        <w:tblLayout w:type="fixed"/>
        <w:tblLook w:val="0480" w:firstRow="0" w:lastRow="0" w:firstColumn="1" w:lastColumn="0" w:noHBand="0" w:noVBand="1"/>
      </w:tblPr>
      <w:tblGrid>
        <w:gridCol w:w="2328"/>
        <w:gridCol w:w="7176"/>
      </w:tblGrid>
      <w:tr w:rsidR="004A2D0E" w14:paraId="500E7CAE" w14:textId="77777777" w:rsidTr="00103F05">
        <w:tc>
          <w:tcPr>
            <w:tcW w:w="2328" w:type="dxa"/>
            <w:hideMark/>
          </w:tcPr>
          <w:p w14:paraId="28FB4F0F" w14:textId="77777777" w:rsidR="004A2D0E" w:rsidRPr="00F07107" w:rsidRDefault="00116A4E" w:rsidP="00F07107">
            <w:pPr>
              <w:pStyle w:val="1-TableContent"/>
              <w:rPr>
                <w:b/>
                <w:sz w:val="22"/>
              </w:rPr>
            </w:pPr>
            <w:r>
              <w:rPr>
                <w:b/>
                <w:sz w:val="22"/>
              </w:rPr>
              <w:t>Issuing Company</w:t>
            </w:r>
          </w:p>
        </w:tc>
        <w:tc>
          <w:tcPr>
            <w:tcW w:w="7176" w:type="dxa"/>
            <w:hideMark/>
          </w:tcPr>
          <w:p w14:paraId="4C14ABC5" w14:textId="36830C8F" w:rsidR="004A2D0E" w:rsidRPr="00F07107" w:rsidRDefault="00116A4E" w:rsidP="00F07107">
            <w:pPr>
              <w:pStyle w:val="1-TableContent"/>
              <w:rPr>
                <w:b/>
                <w:sz w:val="22"/>
              </w:rPr>
            </w:pPr>
            <w:r>
              <w:rPr>
                <w:b/>
                <w:sz w:val="22"/>
              </w:rPr>
              <w:t>United Specialty Ins</w:t>
            </w:r>
            <w:r w:rsidR="009B0892">
              <w:rPr>
                <w:b/>
                <w:sz w:val="22"/>
              </w:rPr>
              <w:t>urance</w:t>
            </w:r>
            <w:r>
              <w:rPr>
                <w:b/>
                <w:sz w:val="22"/>
              </w:rPr>
              <w:t xml:space="preserve"> Co</w:t>
            </w:r>
            <w:r w:rsidR="009B0892">
              <w:rPr>
                <w:b/>
                <w:sz w:val="22"/>
              </w:rPr>
              <w:t>mpany</w:t>
            </w:r>
          </w:p>
        </w:tc>
      </w:tr>
      <w:tr w:rsidR="004A2D0E" w14:paraId="7D13BEF7" w14:textId="77777777" w:rsidTr="00103F05">
        <w:tc>
          <w:tcPr>
            <w:tcW w:w="2328" w:type="dxa"/>
            <w:hideMark/>
          </w:tcPr>
          <w:p w14:paraId="56D2106D" w14:textId="77777777" w:rsidR="004A2D0E" w:rsidRPr="00F07107" w:rsidRDefault="00116A4E" w:rsidP="00F07107">
            <w:pPr>
              <w:pStyle w:val="1-TableContent"/>
              <w:rPr>
                <w:b/>
                <w:sz w:val="22"/>
              </w:rPr>
            </w:pPr>
            <w:r>
              <w:rPr>
                <w:b/>
                <w:sz w:val="22"/>
              </w:rPr>
              <w:t>Policy Number</w:t>
            </w:r>
          </w:p>
        </w:tc>
        <w:tc>
          <w:tcPr>
            <w:tcW w:w="7176" w:type="dxa"/>
            <w:hideMark/>
          </w:tcPr>
          <w:p w14:paraId="53CD110B" w14:textId="77777777" w:rsidR="004A2D0E" w:rsidRPr="00F07107" w:rsidRDefault="00116A4E" w:rsidP="00F07107">
            <w:pPr>
              <w:pStyle w:val="1-TableContent"/>
              <w:rPr>
                <w:b/>
                <w:sz w:val="22"/>
              </w:rPr>
            </w:pPr>
            <w:r>
              <w:rPr>
                <w:b/>
                <w:sz w:val="22"/>
              </w:rPr>
              <w:t>BTN2219203</w:t>
            </w:r>
          </w:p>
        </w:tc>
      </w:tr>
      <w:tr w:rsidR="004A2D0E" w14:paraId="411C9CED" w14:textId="77777777" w:rsidTr="00103F05">
        <w:tc>
          <w:tcPr>
            <w:tcW w:w="2328" w:type="dxa"/>
            <w:hideMark/>
          </w:tcPr>
          <w:p w14:paraId="7992001D" w14:textId="77777777" w:rsidR="004A2D0E" w:rsidRPr="00F07107" w:rsidRDefault="00116A4E" w:rsidP="00F07107">
            <w:pPr>
              <w:pStyle w:val="1-TableContent"/>
              <w:rPr>
                <w:b/>
                <w:sz w:val="22"/>
              </w:rPr>
            </w:pPr>
            <w:r>
              <w:rPr>
                <w:b/>
                <w:sz w:val="22"/>
              </w:rPr>
              <w:t>Policy Term</w:t>
            </w:r>
          </w:p>
        </w:tc>
        <w:tc>
          <w:tcPr>
            <w:tcW w:w="7176" w:type="dxa"/>
            <w:hideMark/>
          </w:tcPr>
          <w:p w14:paraId="711B586F" w14:textId="3F076454" w:rsidR="004A2D0E" w:rsidRPr="00F07107" w:rsidRDefault="00116A4E" w:rsidP="00F07107">
            <w:pPr>
              <w:pStyle w:val="1-TableContent"/>
              <w:rPr>
                <w:b/>
                <w:sz w:val="22"/>
              </w:rPr>
            </w:pPr>
            <w:r>
              <w:rPr>
                <w:b/>
                <w:sz w:val="22"/>
              </w:rPr>
              <w:t>9/1/2023 to 9/1/2024</w:t>
            </w:r>
          </w:p>
        </w:tc>
      </w:tr>
    </w:tbl>
    <w:p w14:paraId="01BCFAA8" w14:textId="64B75BA6" w:rsidR="00EC4006" w:rsidRDefault="00CD5E00" w:rsidP="00F07107">
      <w:pPr>
        <w:pStyle w:val="1-BodyText"/>
      </w:pPr>
    </w:p>
    <w:p w14:paraId="49E8A83E" w14:textId="77777777" w:rsidR="00952FED" w:rsidRDefault="00116A4E" w:rsidP="00F07107">
      <w:pPr>
        <w:pStyle w:val="1-SubHeader"/>
      </w:pPr>
      <w:r>
        <w:t>Named Insureds</w:t>
      </w:r>
    </w:p>
    <w:tbl>
      <w:tblPr>
        <w:tblW w:w="0" w:type="auto"/>
        <w:tblLayout w:type="fixed"/>
        <w:tblLook w:val="04A0" w:firstRow="1" w:lastRow="0" w:firstColumn="1" w:lastColumn="0" w:noHBand="0" w:noVBand="1"/>
      </w:tblPr>
      <w:tblGrid>
        <w:gridCol w:w="6414"/>
        <w:gridCol w:w="3080"/>
      </w:tblGrid>
      <w:tr w:rsidR="00952FED" w14:paraId="0BEFD4BC" w14:textId="77777777" w:rsidTr="00103F05">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7D8B289D" w14:textId="77777777" w:rsidR="00952FED" w:rsidRDefault="00116A4E" w:rsidP="00116A4E">
            <w:pPr>
              <w:pStyle w:val="1-TableHeader"/>
              <w:jc w:val="center"/>
            </w:pPr>
            <w:r>
              <w:t>Insured</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5EA21AED" w14:textId="77777777" w:rsidR="00952FED" w:rsidRDefault="00116A4E" w:rsidP="00116A4E">
            <w:pPr>
              <w:pStyle w:val="1-TableHeader"/>
              <w:jc w:val="center"/>
            </w:pPr>
            <w:r>
              <w:t>Interest</w:t>
            </w:r>
          </w:p>
        </w:tc>
      </w:tr>
      <w:tr w:rsidR="00952FED" w14:paraId="6233D843" w14:textId="77777777" w:rsidTr="00103F05">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0AC0F396" w14:textId="77777777" w:rsidR="00952FED" w:rsidRDefault="00116A4E" w:rsidP="00F07107">
            <w:pPr>
              <w:pStyle w:val="1-TableContent"/>
            </w:pPr>
            <w:r>
              <w:t>Stonefield Homes, LLC</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274D7951" w14:textId="77777777" w:rsidR="00952FED" w:rsidRDefault="00116A4E" w:rsidP="00F07107">
            <w:pPr>
              <w:pStyle w:val="1-TableContent"/>
            </w:pPr>
            <w:r>
              <w:t>First Named Insured</w:t>
            </w:r>
          </w:p>
        </w:tc>
      </w:tr>
    </w:tbl>
    <w:p w14:paraId="52EC53A7" w14:textId="77777777" w:rsidR="00952FED" w:rsidRDefault="00CD5E00" w:rsidP="00F07107">
      <w:pPr>
        <w:pStyle w:val="1-BodyText"/>
      </w:pPr>
    </w:p>
    <w:p w14:paraId="4F5217B1" w14:textId="77777777" w:rsidR="00EC4006" w:rsidRDefault="00116A4E" w:rsidP="00F07107">
      <w:pPr>
        <w:pStyle w:val="1-SubHeader"/>
      </w:pPr>
      <w:r>
        <w:t>Coverages</w:t>
      </w:r>
    </w:p>
    <w:tbl>
      <w:tblPr>
        <w:tblStyle w:val="1-TableBase"/>
        <w:tblW w:w="0" w:type="auto"/>
        <w:tblLayout w:type="fixed"/>
        <w:tblLook w:val="04A0" w:firstRow="1" w:lastRow="0" w:firstColumn="1" w:lastColumn="0" w:noHBand="0" w:noVBand="1"/>
      </w:tblPr>
      <w:tblGrid>
        <w:gridCol w:w="6416"/>
        <w:gridCol w:w="3078"/>
      </w:tblGrid>
      <w:tr w:rsidR="00EC4006" w14:paraId="092E9CF1" w14:textId="77777777" w:rsidTr="00103F05">
        <w:trPr>
          <w:cnfStyle w:val="100000000000" w:firstRow="1" w:lastRow="0" w:firstColumn="0" w:lastColumn="0" w:oddVBand="0" w:evenVBand="0" w:oddHBand="0" w:evenHBand="0" w:firstRowFirstColumn="0" w:firstRowLastColumn="0" w:lastRowFirstColumn="0" w:lastRowLastColumn="0"/>
        </w:trPr>
        <w:tc>
          <w:tcPr>
            <w:tcW w:w="6416" w:type="dxa"/>
            <w:hideMark/>
          </w:tcPr>
          <w:p w14:paraId="1B63BBF7" w14:textId="32E04AC2" w:rsidR="00EC4006" w:rsidRDefault="00116A4E" w:rsidP="00116A4E">
            <w:pPr>
              <w:pStyle w:val="1-TableHeader"/>
              <w:jc w:val="center"/>
            </w:pPr>
            <w:r>
              <w:t>Description</w:t>
            </w:r>
          </w:p>
        </w:tc>
        <w:tc>
          <w:tcPr>
            <w:tcW w:w="3078" w:type="dxa"/>
            <w:hideMark/>
          </w:tcPr>
          <w:p w14:paraId="5C2EC453" w14:textId="77777777" w:rsidR="00EC4006" w:rsidRDefault="00116A4E" w:rsidP="00116A4E">
            <w:pPr>
              <w:pStyle w:val="1-TableHeader"/>
              <w:jc w:val="center"/>
            </w:pPr>
            <w:r>
              <w:t>Limit</w:t>
            </w:r>
          </w:p>
        </w:tc>
      </w:tr>
      <w:tr w:rsidR="00EC4006" w14:paraId="68FB854D" w14:textId="77777777" w:rsidTr="00103F05">
        <w:tc>
          <w:tcPr>
            <w:tcW w:w="6416" w:type="dxa"/>
            <w:hideMark/>
          </w:tcPr>
          <w:p w14:paraId="5C477588" w14:textId="77777777" w:rsidR="00EC4006" w:rsidRDefault="00116A4E" w:rsidP="00F07107">
            <w:pPr>
              <w:pStyle w:val="1-TableContent"/>
            </w:pPr>
            <w:r>
              <w:t>General Aggregate</w:t>
            </w:r>
          </w:p>
        </w:tc>
        <w:tc>
          <w:tcPr>
            <w:tcW w:w="3078" w:type="dxa"/>
            <w:hideMark/>
          </w:tcPr>
          <w:p w14:paraId="3C74D426" w14:textId="77777777" w:rsidR="00EC4006" w:rsidRDefault="00116A4E" w:rsidP="00ED50AC">
            <w:pPr>
              <w:pStyle w:val="1-TableContent"/>
              <w:jc w:val="right"/>
            </w:pPr>
            <w:r>
              <w:t>$2,000,000</w:t>
            </w:r>
          </w:p>
        </w:tc>
      </w:tr>
      <w:tr w:rsidR="00EC4006" w14:paraId="71305DD3" w14:textId="77777777" w:rsidTr="00103F05">
        <w:tc>
          <w:tcPr>
            <w:tcW w:w="6416" w:type="dxa"/>
            <w:hideMark/>
          </w:tcPr>
          <w:p w14:paraId="38EBDEA2" w14:textId="77777777" w:rsidR="00EC4006" w:rsidRDefault="00116A4E" w:rsidP="00F07107">
            <w:pPr>
              <w:pStyle w:val="1-TableContent"/>
            </w:pPr>
            <w:r>
              <w:t>Each Occurrence</w:t>
            </w:r>
          </w:p>
        </w:tc>
        <w:tc>
          <w:tcPr>
            <w:tcW w:w="3078" w:type="dxa"/>
            <w:hideMark/>
          </w:tcPr>
          <w:p w14:paraId="4BC8CB69" w14:textId="77777777" w:rsidR="00EC4006" w:rsidRDefault="00116A4E" w:rsidP="00ED50AC">
            <w:pPr>
              <w:pStyle w:val="1-TableContent"/>
              <w:jc w:val="right"/>
            </w:pPr>
            <w:r>
              <w:t>$2,000,000</w:t>
            </w:r>
          </w:p>
        </w:tc>
      </w:tr>
    </w:tbl>
    <w:p w14:paraId="469E59F9" w14:textId="77777777" w:rsidR="00EC4006" w:rsidRDefault="00CD5E00" w:rsidP="00F07107">
      <w:pPr>
        <w:pStyle w:val="1-BodyText"/>
      </w:pPr>
    </w:p>
    <w:p w14:paraId="43EE8943" w14:textId="77777777" w:rsidR="00EC4006" w:rsidRDefault="00116A4E" w:rsidP="00F07107">
      <w:pPr>
        <w:pStyle w:val="1-SubHeader"/>
      </w:pPr>
      <w:r>
        <w:t>Underlying Coverages</w:t>
      </w:r>
    </w:p>
    <w:tbl>
      <w:tblPr>
        <w:tblStyle w:val="1-TableBase"/>
        <w:tblW w:w="0" w:type="auto"/>
        <w:tblLayout w:type="fixed"/>
        <w:tblLook w:val="04A0" w:firstRow="1" w:lastRow="0" w:firstColumn="1" w:lastColumn="0" w:noHBand="0" w:noVBand="1"/>
      </w:tblPr>
      <w:tblGrid>
        <w:gridCol w:w="3685"/>
        <w:gridCol w:w="2880"/>
        <w:gridCol w:w="1710"/>
        <w:gridCol w:w="1219"/>
      </w:tblGrid>
      <w:tr w:rsidR="00EC4006" w14:paraId="556C6F4E" w14:textId="77777777" w:rsidTr="00116A4E">
        <w:trPr>
          <w:cnfStyle w:val="100000000000" w:firstRow="1" w:lastRow="0" w:firstColumn="0" w:lastColumn="0" w:oddVBand="0" w:evenVBand="0" w:oddHBand="0" w:evenHBand="0" w:firstRowFirstColumn="0" w:firstRowLastColumn="0" w:lastRowFirstColumn="0" w:lastRowLastColumn="0"/>
        </w:trPr>
        <w:tc>
          <w:tcPr>
            <w:tcW w:w="3685" w:type="dxa"/>
            <w:hideMark/>
          </w:tcPr>
          <w:p w14:paraId="3114A715" w14:textId="77777777" w:rsidR="00EC4006" w:rsidRDefault="00116A4E" w:rsidP="00116A4E">
            <w:pPr>
              <w:pStyle w:val="1-TableHeader"/>
              <w:tabs>
                <w:tab w:val="left" w:pos="337"/>
              </w:tabs>
              <w:ind w:right="-86"/>
              <w:jc w:val="center"/>
            </w:pPr>
            <w:r>
              <w:t>Description</w:t>
            </w:r>
          </w:p>
        </w:tc>
        <w:tc>
          <w:tcPr>
            <w:tcW w:w="2880" w:type="dxa"/>
            <w:hideMark/>
          </w:tcPr>
          <w:p w14:paraId="005A9F02" w14:textId="77777777" w:rsidR="00EC4006" w:rsidRDefault="00116A4E" w:rsidP="00116A4E">
            <w:pPr>
              <w:pStyle w:val="1-TableHeader"/>
              <w:jc w:val="center"/>
            </w:pPr>
            <w:r>
              <w:t>Carrier / Policy #</w:t>
            </w:r>
          </w:p>
        </w:tc>
        <w:tc>
          <w:tcPr>
            <w:tcW w:w="1710" w:type="dxa"/>
            <w:hideMark/>
          </w:tcPr>
          <w:p w14:paraId="2F92C30E" w14:textId="77777777" w:rsidR="00EC4006" w:rsidRDefault="00116A4E" w:rsidP="00116A4E">
            <w:pPr>
              <w:pStyle w:val="1-TableHeader"/>
              <w:jc w:val="center"/>
            </w:pPr>
            <w:r>
              <w:t>Policy Period</w:t>
            </w:r>
          </w:p>
        </w:tc>
        <w:tc>
          <w:tcPr>
            <w:tcW w:w="1219" w:type="dxa"/>
            <w:hideMark/>
          </w:tcPr>
          <w:p w14:paraId="2C51B3D3" w14:textId="77777777" w:rsidR="00EC4006" w:rsidRDefault="00116A4E" w:rsidP="00116A4E">
            <w:pPr>
              <w:pStyle w:val="1-TableHeader"/>
              <w:jc w:val="center"/>
            </w:pPr>
            <w:r>
              <w:t>Limit</w:t>
            </w:r>
          </w:p>
        </w:tc>
      </w:tr>
      <w:tr w:rsidR="00EC4006" w14:paraId="4039043F" w14:textId="77777777" w:rsidTr="00116A4E">
        <w:tc>
          <w:tcPr>
            <w:tcW w:w="3685" w:type="dxa"/>
            <w:hideMark/>
          </w:tcPr>
          <w:p w14:paraId="75F89A21" w14:textId="3F2863BC" w:rsidR="00EC4006" w:rsidRDefault="00116A4E" w:rsidP="00653895">
            <w:pPr>
              <w:pStyle w:val="1-TableContent"/>
              <w:tabs>
                <w:tab w:val="left" w:pos="337"/>
              </w:tabs>
              <w:ind w:left="331" w:right="-86" w:hanging="331"/>
            </w:pPr>
            <w:r>
              <w:t>General Liability</w:t>
            </w:r>
            <w:r>
              <w:br/>
              <w:t xml:space="preserve">Each Occurrence </w:t>
            </w:r>
            <w:r>
              <w:br/>
              <w:t>General Aggregate</w:t>
            </w:r>
            <w:r>
              <w:br/>
              <w:t>Product &amp; Completed Ops Agg</w:t>
            </w:r>
            <w:r>
              <w:br/>
              <w:t>Personal &amp; Advertising Injury</w:t>
            </w:r>
          </w:p>
        </w:tc>
        <w:tc>
          <w:tcPr>
            <w:tcW w:w="2880" w:type="dxa"/>
            <w:hideMark/>
          </w:tcPr>
          <w:p w14:paraId="5D3DE71D" w14:textId="13973529" w:rsidR="00EC4006" w:rsidRDefault="00116A4E" w:rsidP="00F07107">
            <w:pPr>
              <w:pStyle w:val="1-TableContent"/>
              <w:jc w:val="center"/>
              <w:rPr>
                <w:highlight w:val="yellow"/>
              </w:rPr>
            </w:pPr>
            <w:r>
              <w:t>United Specialty Ins</w:t>
            </w:r>
            <w:r w:rsidR="00D26244">
              <w:t>urance</w:t>
            </w:r>
            <w:r>
              <w:t xml:space="preserve"> Co / AUN2215042</w:t>
            </w:r>
          </w:p>
        </w:tc>
        <w:tc>
          <w:tcPr>
            <w:tcW w:w="1710" w:type="dxa"/>
            <w:hideMark/>
          </w:tcPr>
          <w:p w14:paraId="2AD81895" w14:textId="2673B323" w:rsidR="00EC4006" w:rsidRDefault="00710D57" w:rsidP="00F07107">
            <w:pPr>
              <w:pStyle w:val="1-TableContent"/>
              <w:jc w:val="center"/>
              <w:rPr>
                <w:highlight w:val="yellow"/>
              </w:rPr>
            </w:pPr>
            <w:r>
              <w:rPr>
                <w:noProof/>
              </w:rPr>
              <w:t>9/1/</w:t>
            </w:r>
            <w:r w:rsidR="00116A4E">
              <w:rPr>
                <w:noProof/>
              </w:rPr>
              <w:t>20</w:t>
            </w:r>
            <w:r>
              <w:rPr>
                <w:noProof/>
              </w:rPr>
              <w:t>2</w:t>
            </w:r>
            <w:r w:rsidR="00116A4E">
              <w:rPr>
                <w:noProof/>
              </w:rPr>
              <w:t>3</w:t>
            </w:r>
            <w:r>
              <w:rPr>
                <w:noProof/>
              </w:rPr>
              <w:t xml:space="preserve"> to 9/1/</w:t>
            </w:r>
            <w:r w:rsidR="00116A4E">
              <w:rPr>
                <w:noProof/>
              </w:rPr>
              <w:t>20</w:t>
            </w:r>
            <w:r>
              <w:rPr>
                <w:noProof/>
              </w:rPr>
              <w:t>2</w:t>
            </w:r>
            <w:r w:rsidR="00116A4E">
              <w:rPr>
                <w:noProof/>
              </w:rPr>
              <w:t>4</w:t>
            </w:r>
          </w:p>
        </w:tc>
        <w:tc>
          <w:tcPr>
            <w:tcW w:w="1219" w:type="dxa"/>
            <w:hideMark/>
          </w:tcPr>
          <w:p w14:paraId="3F33C5D3" w14:textId="064C7B71" w:rsidR="00EC4006" w:rsidRDefault="00710D57" w:rsidP="00F07107">
            <w:pPr>
              <w:pStyle w:val="1-TableContent"/>
              <w:jc w:val="right"/>
              <w:rPr>
                <w:highlight w:val="yellow"/>
              </w:rPr>
            </w:pPr>
            <w:r>
              <w:rPr>
                <w:noProof/>
              </w:rPr>
              <w:br/>
              <w:t>$1,000,000</w:t>
            </w:r>
            <w:r>
              <w:rPr>
                <w:noProof/>
              </w:rPr>
              <w:br/>
              <w:t>$2,000,000</w:t>
            </w:r>
            <w:r>
              <w:rPr>
                <w:noProof/>
              </w:rPr>
              <w:br/>
              <w:t>$2,000,000</w:t>
            </w:r>
            <w:r>
              <w:rPr>
                <w:noProof/>
              </w:rPr>
              <w:br/>
              <w:t>$1,000,000</w:t>
            </w:r>
          </w:p>
        </w:tc>
      </w:tr>
      <w:tr w:rsidR="00EC4006" w14:paraId="5ACFFB47" w14:textId="77777777" w:rsidTr="00116A4E">
        <w:tc>
          <w:tcPr>
            <w:tcW w:w="3685" w:type="dxa"/>
            <w:hideMark/>
          </w:tcPr>
          <w:p w14:paraId="6664C17F" w14:textId="77777777" w:rsidR="00EC4006" w:rsidRDefault="00116A4E" w:rsidP="00653895">
            <w:pPr>
              <w:pStyle w:val="1-TableContent"/>
              <w:tabs>
                <w:tab w:val="left" w:pos="337"/>
              </w:tabs>
              <w:ind w:left="331" w:right="-86" w:hanging="331"/>
            </w:pPr>
            <w:r>
              <w:t>Employers Liability</w:t>
            </w:r>
            <w:r>
              <w:br/>
            </w:r>
            <w:r>
              <w:tab/>
              <w:t>Each Accident</w:t>
            </w:r>
            <w:r>
              <w:br/>
            </w:r>
            <w:r>
              <w:tab/>
              <w:t>Disease Each Employee</w:t>
            </w:r>
            <w:r>
              <w:br/>
            </w:r>
            <w:r>
              <w:tab/>
              <w:t>Disease Policy Limit</w:t>
            </w:r>
          </w:p>
        </w:tc>
        <w:tc>
          <w:tcPr>
            <w:tcW w:w="2880" w:type="dxa"/>
            <w:hideMark/>
          </w:tcPr>
          <w:p w14:paraId="42601275" w14:textId="29829E73" w:rsidR="00EC4006" w:rsidRDefault="00D26244" w:rsidP="00F07107">
            <w:pPr>
              <w:pStyle w:val="1-TableContent"/>
              <w:jc w:val="center"/>
              <w:rPr>
                <w:highlight w:val="yellow"/>
              </w:rPr>
            </w:pPr>
            <w:r>
              <w:t>Texas Mutual Insurance Company /0001285647</w:t>
            </w:r>
            <w:r w:rsidR="00116A4E">
              <w:t xml:space="preserve"> </w:t>
            </w:r>
          </w:p>
        </w:tc>
        <w:tc>
          <w:tcPr>
            <w:tcW w:w="1710" w:type="dxa"/>
            <w:hideMark/>
          </w:tcPr>
          <w:p w14:paraId="7AB0ECDD" w14:textId="7E783690" w:rsidR="00EC4006" w:rsidRDefault="00D26244" w:rsidP="00F07107">
            <w:pPr>
              <w:pStyle w:val="1-TableContent"/>
              <w:jc w:val="center"/>
              <w:rPr>
                <w:highlight w:val="yellow"/>
              </w:rPr>
            </w:pPr>
            <w:r>
              <w:rPr>
                <w:noProof/>
              </w:rPr>
              <w:t>4/7/2023</w:t>
            </w:r>
            <w:r w:rsidR="00710D57">
              <w:rPr>
                <w:noProof/>
              </w:rPr>
              <w:t xml:space="preserve"> to</w:t>
            </w:r>
            <w:r>
              <w:rPr>
                <w:noProof/>
              </w:rPr>
              <w:t xml:space="preserve"> 4/7/2024</w:t>
            </w:r>
            <w:r w:rsidR="00710D57">
              <w:rPr>
                <w:noProof/>
              </w:rPr>
              <w:t xml:space="preserve"> </w:t>
            </w:r>
          </w:p>
        </w:tc>
        <w:tc>
          <w:tcPr>
            <w:tcW w:w="1219" w:type="dxa"/>
            <w:hideMark/>
          </w:tcPr>
          <w:p w14:paraId="435AF60A" w14:textId="77777777" w:rsidR="00D26244" w:rsidRDefault="00D26244" w:rsidP="00D26244">
            <w:pPr>
              <w:pStyle w:val="1-TableContent"/>
              <w:spacing w:before="0"/>
              <w:jc w:val="right"/>
              <w:rPr>
                <w:highlight w:val="yellow"/>
              </w:rPr>
            </w:pPr>
          </w:p>
          <w:p w14:paraId="707BDCBC" w14:textId="1A838A3D" w:rsidR="00EC4006" w:rsidRDefault="00D26244" w:rsidP="00D26244">
            <w:pPr>
              <w:pStyle w:val="1-TableContent"/>
              <w:spacing w:before="0"/>
              <w:jc w:val="right"/>
              <w:rPr>
                <w:highlight w:val="yellow"/>
              </w:rPr>
            </w:pPr>
            <w:r w:rsidRPr="00D26244">
              <w:t>$1,000,000</w:t>
            </w:r>
            <w:r w:rsidR="00116A4E">
              <w:rPr>
                <w:highlight w:val="yellow"/>
              </w:rPr>
              <w:br/>
            </w:r>
            <w:r>
              <w:t>$1,000,000</w:t>
            </w:r>
            <w:r w:rsidR="00116A4E">
              <w:br/>
            </w:r>
            <w:r>
              <w:t>$1,000,000</w:t>
            </w:r>
          </w:p>
        </w:tc>
      </w:tr>
    </w:tbl>
    <w:p w14:paraId="0A612286" w14:textId="57BD9EE4" w:rsidR="00103F05" w:rsidRDefault="00116A4E" w:rsidP="00F07107">
      <w:pPr>
        <w:pStyle w:val="1-BodyText"/>
        <w:rPr>
          <w:rFonts w:eastAsia="Microsoft YaHei Light"/>
          <w:b/>
        </w:rPr>
      </w:pPr>
      <w:r>
        <w:br w:type="page"/>
      </w:r>
      <w:r w:rsidRPr="0079689C">
        <w:rPr>
          <w:rFonts w:eastAsia="Microsoft YaHei Light"/>
          <w:b/>
        </w:rPr>
        <w:lastRenderedPageBreak/>
        <w:t>Endorsements</w:t>
      </w:r>
    </w:p>
    <w:p w14:paraId="4EACF771" w14:textId="47C0E5FC" w:rsidR="0079689C" w:rsidRDefault="00D26244" w:rsidP="0079689C">
      <w:pPr>
        <w:pStyle w:val="1-BodyText"/>
        <w:rPr>
          <w:rFonts w:eastAsia="Microsoft YaHei Light"/>
          <w:b/>
        </w:rPr>
      </w:pPr>
      <w:r w:rsidRPr="00D26244">
        <w:rPr>
          <w:rFonts w:eastAsia="Microsoft YaHei Light"/>
          <w:b/>
          <w:noProof/>
        </w:rPr>
        <w:drawing>
          <wp:inline distT="0" distB="0" distL="0" distR="0" wp14:anchorId="4E43CE16" wp14:editId="7916450B">
            <wp:extent cx="6035040" cy="2433320"/>
            <wp:effectExtent l="0" t="0" r="3810" b="508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9"/>
                    <a:stretch>
                      <a:fillRect/>
                    </a:stretch>
                  </pic:blipFill>
                  <pic:spPr>
                    <a:xfrm>
                      <a:off x="0" y="0"/>
                      <a:ext cx="6035040" cy="2433320"/>
                    </a:xfrm>
                    <a:prstGeom prst="rect">
                      <a:avLst/>
                    </a:prstGeom>
                  </pic:spPr>
                </pic:pic>
              </a:graphicData>
            </a:graphic>
          </wp:inline>
        </w:drawing>
      </w:r>
    </w:p>
    <w:p w14:paraId="3A5BCC6C" w14:textId="77777777" w:rsidR="00D26244" w:rsidRDefault="00D26244" w:rsidP="0079689C">
      <w:pPr>
        <w:pStyle w:val="1-BodyText"/>
        <w:rPr>
          <w:rFonts w:eastAsia="Microsoft YaHei Light"/>
          <w:b/>
        </w:rPr>
      </w:pPr>
    </w:p>
    <w:p w14:paraId="543CBE4D" w14:textId="2F282C98" w:rsidR="00D26244" w:rsidRDefault="00D26244" w:rsidP="0079689C">
      <w:pPr>
        <w:pStyle w:val="1-BodyText"/>
        <w:rPr>
          <w:rFonts w:eastAsia="Microsoft YaHei Light"/>
          <w:b/>
        </w:rPr>
      </w:pPr>
      <w:r>
        <w:rPr>
          <w:rFonts w:eastAsia="Microsoft YaHei Light"/>
          <w:b/>
        </w:rPr>
        <w:t>Subjectivities</w:t>
      </w:r>
    </w:p>
    <w:p w14:paraId="44B37133" w14:textId="0FE7CCA3" w:rsidR="00D26244" w:rsidRPr="00D46386" w:rsidRDefault="00D46386" w:rsidP="0079689C">
      <w:pPr>
        <w:pStyle w:val="1-BodyText"/>
        <w:rPr>
          <w:rFonts w:eastAsia="Microsoft YaHei Light"/>
          <w:bCs/>
        </w:rPr>
      </w:pPr>
      <w:r w:rsidRPr="00D46386">
        <w:rPr>
          <w:rFonts w:eastAsia="Microsoft YaHei Light"/>
          <w:bCs/>
        </w:rPr>
        <w:t>Subject to 25% Minimum Earned Premium</w:t>
      </w:r>
    </w:p>
    <w:p w14:paraId="4F550912" w14:textId="230C3192" w:rsidR="00D46386" w:rsidRPr="00D46386" w:rsidRDefault="00D46386" w:rsidP="0079689C">
      <w:pPr>
        <w:pStyle w:val="1-BodyText"/>
        <w:rPr>
          <w:rFonts w:eastAsia="Microsoft YaHei Light"/>
          <w:bCs/>
        </w:rPr>
      </w:pPr>
      <w:r w:rsidRPr="00D46386">
        <w:rPr>
          <w:rFonts w:eastAsia="Microsoft YaHei Light"/>
          <w:bCs/>
        </w:rPr>
        <w:t>Policy Fees are Fully Earned at Inception</w:t>
      </w:r>
    </w:p>
    <w:p w14:paraId="3421A2E3" w14:textId="77777777" w:rsidR="00D26244" w:rsidRDefault="00D26244" w:rsidP="0079689C">
      <w:pPr>
        <w:pStyle w:val="1-BodyText"/>
        <w:rPr>
          <w:rFonts w:eastAsia="Microsoft YaHei Light"/>
          <w:b/>
        </w:rPr>
      </w:pPr>
    </w:p>
    <w:p w14:paraId="15AD4C55" w14:textId="688B544A" w:rsidR="00D26244" w:rsidRDefault="00D26244" w:rsidP="0079689C">
      <w:pPr>
        <w:pStyle w:val="1-BodyText"/>
        <w:rPr>
          <w:rFonts w:eastAsia="Microsoft YaHei Light"/>
          <w:b/>
        </w:rPr>
      </w:pPr>
      <w:r>
        <w:rPr>
          <w:rFonts w:eastAsia="Microsoft YaHei Light"/>
          <w:b/>
        </w:rPr>
        <w:t>Required to Bind</w:t>
      </w:r>
    </w:p>
    <w:p w14:paraId="2413B322" w14:textId="12735503" w:rsidR="00D26244" w:rsidRPr="00D46386" w:rsidRDefault="00D26244" w:rsidP="0079689C">
      <w:pPr>
        <w:pStyle w:val="1-BodyText"/>
        <w:rPr>
          <w:rFonts w:eastAsia="Microsoft YaHei Light"/>
          <w:bCs/>
        </w:rPr>
      </w:pPr>
      <w:r w:rsidRPr="00D46386">
        <w:rPr>
          <w:rFonts w:eastAsia="Microsoft YaHei Light"/>
          <w:bCs/>
        </w:rPr>
        <w:t>Completed, Signed and Dated ACORD Applications</w:t>
      </w:r>
    </w:p>
    <w:p w14:paraId="70C20D00" w14:textId="684E0A8E" w:rsidR="00D26244" w:rsidRPr="00D46386" w:rsidRDefault="00D26244" w:rsidP="0079689C">
      <w:pPr>
        <w:pStyle w:val="1-BodyText"/>
        <w:rPr>
          <w:rFonts w:eastAsia="Microsoft YaHei Light"/>
          <w:bCs/>
        </w:rPr>
      </w:pPr>
      <w:r w:rsidRPr="00D46386">
        <w:rPr>
          <w:rFonts w:eastAsia="Microsoft YaHei Light"/>
          <w:bCs/>
        </w:rPr>
        <w:t>Signed and Selected Terrorism Risk Insurance Act (TRIA)</w:t>
      </w:r>
    </w:p>
    <w:p w14:paraId="6E88039E" w14:textId="77777777" w:rsidR="00D46386" w:rsidRPr="0095396F" w:rsidRDefault="00D46386" w:rsidP="00D46386">
      <w:pPr>
        <w:pStyle w:val="1-SubHeader"/>
        <w:spacing w:before="0"/>
        <w:rPr>
          <w:b w:val="0"/>
          <w:bCs/>
        </w:rPr>
      </w:pPr>
      <w:r>
        <w:rPr>
          <w:b w:val="0"/>
          <w:bCs/>
        </w:rPr>
        <w:t xml:space="preserve">Favorable Subcontractor Agreement - </w:t>
      </w:r>
      <w:r w:rsidRPr="0095396F">
        <w:rPr>
          <w:b w:val="0"/>
          <w:bCs/>
        </w:rPr>
        <w:t>It is Required to Contain Hold Harmless, Indemnification (IN BOLD) and</w:t>
      </w:r>
      <w:r>
        <w:rPr>
          <w:b w:val="0"/>
          <w:bCs/>
        </w:rPr>
        <w:t xml:space="preserve"> </w:t>
      </w:r>
      <w:r w:rsidRPr="0095396F">
        <w:rPr>
          <w:b w:val="0"/>
          <w:bCs/>
        </w:rPr>
        <w:t>AI in Favor of the Insured. Limit Requirement to be Stated in Agreement as Well of ($1M Per Occurrence/$2M</w:t>
      </w:r>
      <w:r>
        <w:rPr>
          <w:b w:val="0"/>
          <w:bCs/>
        </w:rPr>
        <w:t xml:space="preserve"> A</w:t>
      </w:r>
      <w:r w:rsidRPr="0095396F">
        <w:rPr>
          <w:b w:val="0"/>
          <w:bCs/>
        </w:rPr>
        <w:t>ggregate/$2M Products/Completed Operations)</w:t>
      </w:r>
    </w:p>
    <w:p w14:paraId="2B40C310" w14:textId="77777777" w:rsidR="00D46386" w:rsidRDefault="00D46386" w:rsidP="0079689C">
      <w:pPr>
        <w:pStyle w:val="1-BodyText"/>
        <w:rPr>
          <w:rFonts w:eastAsia="Microsoft YaHei Light"/>
          <w:b/>
        </w:rPr>
      </w:pPr>
    </w:p>
    <w:p w14:paraId="0D0D6870" w14:textId="77777777" w:rsidR="00D26244" w:rsidRDefault="00D26244" w:rsidP="0079689C">
      <w:pPr>
        <w:pStyle w:val="1-BodyText"/>
        <w:rPr>
          <w:rFonts w:eastAsia="Microsoft YaHei Light"/>
          <w:b/>
        </w:rPr>
      </w:pPr>
    </w:p>
    <w:p w14:paraId="0E67C9AD" w14:textId="77777777" w:rsidR="00D26244" w:rsidRDefault="00D26244" w:rsidP="0079689C">
      <w:pPr>
        <w:pStyle w:val="1-BodyText"/>
        <w:rPr>
          <w:rFonts w:eastAsia="Microsoft YaHei Light"/>
          <w:b/>
        </w:rPr>
      </w:pPr>
    </w:p>
    <w:p w14:paraId="10454619" w14:textId="5AAC4713" w:rsidR="00D26244" w:rsidRPr="0079689C" w:rsidRDefault="00D26244" w:rsidP="0079689C">
      <w:pPr>
        <w:pStyle w:val="1-BodyText"/>
        <w:rPr>
          <w:rFonts w:eastAsia="Microsoft YaHei Light"/>
          <w:b/>
        </w:rPr>
        <w:sectPr w:rsidR="00D26244" w:rsidRPr="0079689C" w:rsidSect="00103F05">
          <w:pgSz w:w="12240" w:h="15840"/>
          <w:pgMar w:top="1440" w:right="1440" w:bottom="1296" w:left="1296" w:header="720" w:footer="720" w:gutter="0"/>
          <w:cols w:space="720"/>
          <w:docGrid w:linePitch="360"/>
        </w:sectPr>
      </w:pPr>
    </w:p>
    <w:p w14:paraId="02ECB18C" w14:textId="72A38EBA" w:rsidR="0032547D" w:rsidRDefault="00116A4E" w:rsidP="003025B0">
      <w:pPr>
        <w:pStyle w:val="1-PageHeader"/>
      </w:pPr>
      <w:bookmarkStart w:id="5" w:name="_Toc142921830"/>
      <w:r>
        <w:rPr>
          <w:noProof/>
        </w:rPr>
        <w:lastRenderedPageBreak/>
        <w:t>Builder’s Risk</w:t>
      </w:r>
      <w:bookmarkEnd w:id="5"/>
    </w:p>
    <w:tbl>
      <w:tblPr>
        <w:tblW w:w="0" w:type="auto"/>
        <w:tblLayout w:type="fixed"/>
        <w:tblLook w:val="04A0" w:firstRow="1" w:lastRow="0" w:firstColumn="1" w:lastColumn="0" w:noHBand="0" w:noVBand="1"/>
      </w:tblPr>
      <w:tblGrid>
        <w:gridCol w:w="2328"/>
        <w:gridCol w:w="7176"/>
      </w:tblGrid>
      <w:tr w:rsidR="00AB6229" w14:paraId="7B81303E" w14:textId="77777777" w:rsidTr="003D2E3F">
        <w:tc>
          <w:tcPr>
            <w:tcW w:w="2328" w:type="dxa"/>
            <w:hideMark/>
          </w:tcPr>
          <w:p w14:paraId="4D63FE2F" w14:textId="77777777" w:rsidR="00AB6229" w:rsidRDefault="00116A4E">
            <w:pPr>
              <w:pStyle w:val="1-TableContent"/>
              <w:rPr>
                <w:b/>
                <w:sz w:val="22"/>
              </w:rPr>
            </w:pPr>
            <w:r>
              <w:rPr>
                <w:b/>
                <w:sz w:val="22"/>
              </w:rPr>
              <w:t>Issuing Company</w:t>
            </w:r>
          </w:p>
        </w:tc>
        <w:tc>
          <w:tcPr>
            <w:tcW w:w="7176" w:type="dxa"/>
            <w:hideMark/>
          </w:tcPr>
          <w:p w14:paraId="101B1F01" w14:textId="77777777" w:rsidR="00AB6229" w:rsidRDefault="00116A4E">
            <w:pPr>
              <w:pStyle w:val="1-TableContent"/>
              <w:rPr>
                <w:b/>
                <w:sz w:val="22"/>
              </w:rPr>
            </w:pPr>
            <w:r>
              <w:rPr>
                <w:b/>
                <w:sz w:val="22"/>
              </w:rPr>
              <w:t>Federal Insurance Company</w:t>
            </w:r>
          </w:p>
        </w:tc>
      </w:tr>
      <w:tr w:rsidR="00AB6229" w14:paraId="4DA7C830" w14:textId="77777777" w:rsidTr="003D2E3F">
        <w:tc>
          <w:tcPr>
            <w:tcW w:w="2328" w:type="dxa"/>
            <w:hideMark/>
          </w:tcPr>
          <w:p w14:paraId="2624B449" w14:textId="77777777" w:rsidR="00AB6229" w:rsidRDefault="00116A4E">
            <w:pPr>
              <w:pStyle w:val="1-TableContent"/>
              <w:rPr>
                <w:b/>
                <w:sz w:val="22"/>
              </w:rPr>
            </w:pPr>
            <w:r>
              <w:rPr>
                <w:b/>
                <w:sz w:val="22"/>
              </w:rPr>
              <w:t>Policy Number</w:t>
            </w:r>
          </w:p>
        </w:tc>
        <w:tc>
          <w:tcPr>
            <w:tcW w:w="7176" w:type="dxa"/>
            <w:hideMark/>
          </w:tcPr>
          <w:p w14:paraId="69250E70" w14:textId="77777777" w:rsidR="00AB6229" w:rsidRDefault="00116A4E">
            <w:pPr>
              <w:pStyle w:val="1-TableContent"/>
              <w:rPr>
                <w:b/>
                <w:sz w:val="22"/>
              </w:rPr>
            </w:pPr>
            <w:r>
              <w:rPr>
                <w:b/>
                <w:sz w:val="22"/>
              </w:rPr>
              <w:t>6722490</w:t>
            </w:r>
          </w:p>
        </w:tc>
      </w:tr>
      <w:tr w:rsidR="00AB6229" w14:paraId="7F2FC89D" w14:textId="77777777" w:rsidTr="003D2E3F">
        <w:tc>
          <w:tcPr>
            <w:tcW w:w="2328" w:type="dxa"/>
            <w:hideMark/>
          </w:tcPr>
          <w:p w14:paraId="38B7A9B0" w14:textId="77777777" w:rsidR="00AB6229" w:rsidRDefault="00116A4E">
            <w:pPr>
              <w:pStyle w:val="1-TableContent"/>
              <w:rPr>
                <w:b/>
                <w:sz w:val="22"/>
              </w:rPr>
            </w:pPr>
            <w:r>
              <w:rPr>
                <w:b/>
                <w:sz w:val="22"/>
              </w:rPr>
              <w:t>Policy Term</w:t>
            </w:r>
          </w:p>
        </w:tc>
        <w:tc>
          <w:tcPr>
            <w:tcW w:w="7176" w:type="dxa"/>
            <w:hideMark/>
          </w:tcPr>
          <w:p w14:paraId="78F58D04" w14:textId="550C91E2" w:rsidR="00AB6229" w:rsidRDefault="00116A4E">
            <w:pPr>
              <w:pStyle w:val="1-TableContent"/>
              <w:rPr>
                <w:b/>
                <w:sz w:val="22"/>
              </w:rPr>
            </w:pPr>
            <w:r>
              <w:rPr>
                <w:b/>
                <w:sz w:val="22"/>
              </w:rPr>
              <w:t>9/1/2023 to 9/1/2024</w:t>
            </w:r>
          </w:p>
        </w:tc>
      </w:tr>
    </w:tbl>
    <w:p w14:paraId="67301A1B" w14:textId="3A66CB6B" w:rsidR="00AB6229" w:rsidRDefault="00CD5E00" w:rsidP="00AB6229">
      <w:pPr>
        <w:pStyle w:val="1-BodyText"/>
      </w:pPr>
    </w:p>
    <w:p w14:paraId="3B666D61" w14:textId="77777777" w:rsidR="00773294" w:rsidRDefault="00116A4E" w:rsidP="003025B0">
      <w:pPr>
        <w:pStyle w:val="1-SubHeader"/>
      </w:pPr>
      <w:r>
        <w:t>Named Insureds</w:t>
      </w:r>
    </w:p>
    <w:tbl>
      <w:tblPr>
        <w:tblW w:w="0" w:type="auto"/>
        <w:tblLayout w:type="fixed"/>
        <w:tblLook w:val="04A0" w:firstRow="1" w:lastRow="0" w:firstColumn="1" w:lastColumn="0" w:noHBand="0" w:noVBand="1"/>
      </w:tblPr>
      <w:tblGrid>
        <w:gridCol w:w="6414"/>
        <w:gridCol w:w="3080"/>
      </w:tblGrid>
      <w:tr w:rsidR="00773294" w14:paraId="35EB7CA5" w14:textId="77777777" w:rsidTr="003D2E3F">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637EE778" w14:textId="77777777" w:rsidR="00773294" w:rsidRDefault="00116A4E" w:rsidP="00116A4E">
            <w:pPr>
              <w:pStyle w:val="1-TableHeader"/>
              <w:jc w:val="center"/>
            </w:pPr>
            <w:r>
              <w:t>Insured</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1682E081" w14:textId="77777777" w:rsidR="00773294" w:rsidRDefault="00116A4E" w:rsidP="00116A4E">
            <w:pPr>
              <w:pStyle w:val="1-TableHeader"/>
              <w:jc w:val="center"/>
            </w:pPr>
            <w:r>
              <w:t>Interest</w:t>
            </w:r>
          </w:p>
        </w:tc>
      </w:tr>
      <w:tr w:rsidR="00773294" w14:paraId="5EC8243F" w14:textId="77777777" w:rsidTr="003D2E3F">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2619A03B" w14:textId="77777777" w:rsidR="00773294" w:rsidRDefault="00116A4E" w:rsidP="003025B0">
            <w:pPr>
              <w:pStyle w:val="1-TableContent"/>
              <w:rPr>
                <w:szCs w:val="20"/>
              </w:rPr>
            </w:pPr>
            <w:r>
              <w:rPr>
                <w:szCs w:val="20"/>
              </w:rPr>
              <w:t>Stonefield Homes, LLC</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4024CC8D" w14:textId="77777777" w:rsidR="00773294" w:rsidRDefault="00116A4E" w:rsidP="003025B0">
            <w:pPr>
              <w:pStyle w:val="1-TableContent"/>
              <w:rPr>
                <w:szCs w:val="20"/>
              </w:rPr>
            </w:pPr>
            <w:r>
              <w:rPr>
                <w:szCs w:val="20"/>
              </w:rPr>
              <w:t>First Named Insured</w:t>
            </w:r>
          </w:p>
        </w:tc>
      </w:tr>
    </w:tbl>
    <w:p w14:paraId="4AE84B91" w14:textId="77777777" w:rsidR="00A37BB8" w:rsidRDefault="00CD5E00" w:rsidP="003025B0">
      <w:pPr>
        <w:pStyle w:val="1-BodyText"/>
      </w:pPr>
    </w:p>
    <w:p w14:paraId="4CA7D038" w14:textId="77777777" w:rsidR="0032547D" w:rsidRDefault="00116A4E" w:rsidP="003025B0">
      <w:pPr>
        <w:pStyle w:val="1-SubHeader"/>
      </w:pPr>
      <w:r>
        <w:t>Coverages</w:t>
      </w:r>
    </w:p>
    <w:tbl>
      <w:tblPr>
        <w:tblW w:w="0" w:type="auto"/>
        <w:tblLayout w:type="fixed"/>
        <w:tblLook w:val="04A0" w:firstRow="1" w:lastRow="0" w:firstColumn="1" w:lastColumn="0" w:noHBand="0" w:noVBand="1"/>
      </w:tblPr>
      <w:tblGrid>
        <w:gridCol w:w="6414"/>
        <w:gridCol w:w="3080"/>
      </w:tblGrid>
      <w:tr w:rsidR="00A37BB8" w14:paraId="6761B441" w14:textId="77777777" w:rsidTr="003D2E3F">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5CEBC650" w14:textId="77777777" w:rsidR="00A37BB8" w:rsidRDefault="00116A4E" w:rsidP="00116A4E">
            <w:pPr>
              <w:pStyle w:val="1-TableHeader"/>
              <w:jc w:val="center"/>
              <w:rPr>
                <w:snapToGrid w:val="0"/>
              </w:rPr>
            </w:pPr>
            <w:r>
              <w:rPr>
                <w:snapToGrid w:val="0"/>
              </w:rPr>
              <w:t>Description</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5C23E053" w14:textId="77777777" w:rsidR="00A37BB8" w:rsidRDefault="00116A4E" w:rsidP="00116A4E">
            <w:pPr>
              <w:pStyle w:val="1-TableHeader"/>
              <w:jc w:val="center"/>
              <w:rPr>
                <w:snapToGrid w:val="0"/>
              </w:rPr>
            </w:pPr>
            <w:r>
              <w:rPr>
                <w:snapToGrid w:val="0"/>
              </w:rPr>
              <w:t>Limit</w:t>
            </w:r>
          </w:p>
        </w:tc>
      </w:tr>
      <w:tr w:rsidR="00A37BB8" w14:paraId="7014E956" w14:textId="77777777" w:rsidTr="003D2E3F">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2A4D153B" w14:textId="6EBF7509" w:rsidR="00A37BB8" w:rsidRDefault="0095396F" w:rsidP="003025B0">
            <w:pPr>
              <w:pStyle w:val="1-TableContent"/>
              <w:tabs>
                <w:tab w:val="left" w:pos="360"/>
              </w:tabs>
              <w:rPr>
                <w:snapToGrid w:val="0"/>
              </w:rPr>
            </w:pPr>
            <w:r>
              <w:rPr>
                <w:noProof/>
                <w:snapToGrid w:val="0"/>
              </w:rPr>
              <w:t>Residential Construction Works – Any One Project</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A343652" w14:textId="77777777" w:rsidR="00A37BB8" w:rsidRDefault="00116A4E" w:rsidP="003025B0">
            <w:pPr>
              <w:pStyle w:val="1-TableContent"/>
              <w:tabs>
                <w:tab w:val="left" w:pos="360"/>
              </w:tabs>
              <w:jc w:val="right"/>
              <w:rPr>
                <w:snapToGrid w:val="0"/>
              </w:rPr>
            </w:pPr>
            <w:r>
              <w:rPr>
                <w:snapToGrid w:val="0"/>
              </w:rPr>
              <w:t>$500,000</w:t>
            </w:r>
          </w:p>
        </w:tc>
      </w:tr>
      <w:tr w:rsidR="00BC3AAD" w14:paraId="358BD749" w14:textId="77777777" w:rsidTr="003D2E3F">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D488A9D" w14:textId="0158AB25" w:rsidR="00BC3AAD" w:rsidRDefault="0095396F" w:rsidP="003025B0">
            <w:pPr>
              <w:pStyle w:val="1-TableContent"/>
              <w:tabs>
                <w:tab w:val="left" w:pos="360"/>
              </w:tabs>
              <w:rPr>
                <w:snapToGrid w:val="0"/>
              </w:rPr>
            </w:pPr>
            <w:r>
              <w:rPr>
                <w:noProof/>
                <w:snapToGrid w:val="0"/>
              </w:rPr>
              <w:t>Contract Works</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12FAAB57" w14:textId="77777777" w:rsidR="00BC3AAD" w:rsidRDefault="00116A4E" w:rsidP="003025B0">
            <w:pPr>
              <w:pStyle w:val="1-TableContent"/>
              <w:tabs>
                <w:tab w:val="left" w:pos="360"/>
              </w:tabs>
              <w:jc w:val="right"/>
            </w:pPr>
            <w:r>
              <w:rPr>
                <w:snapToGrid w:val="0"/>
              </w:rPr>
              <w:t>$5,000,000</w:t>
            </w:r>
          </w:p>
        </w:tc>
      </w:tr>
      <w:tr w:rsidR="00BC3AAD" w14:paraId="3413E309" w14:textId="77777777" w:rsidTr="003D2E3F">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50CEEB94" w14:textId="5D838A43" w:rsidR="00BC3AAD" w:rsidRDefault="00710D57" w:rsidP="003025B0">
            <w:pPr>
              <w:pStyle w:val="1-TableContent"/>
              <w:tabs>
                <w:tab w:val="left" w:pos="360"/>
              </w:tabs>
              <w:rPr>
                <w:snapToGrid w:val="0"/>
              </w:rPr>
            </w:pPr>
            <w:r>
              <w:rPr>
                <w:noProof/>
                <w:snapToGrid w:val="0"/>
              </w:rPr>
              <w:t>At Temporary Location</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2D30615C" w14:textId="77777777" w:rsidR="00BC3AAD" w:rsidRDefault="00116A4E" w:rsidP="003025B0">
            <w:pPr>
              <w:pStyle w:val="1-TableContent"/>
              <w:tabs>
                <w:tab w:val="left" w:pos="360"/>
              </w:tabs>
              <w:jc w:val="right"/>
            </w:pPr>
            <w:r>
              <w:rPr>
                <w:snapToGrid w:val="0"/>
              </w:rPr>
              <w:t>$100,000</w:t>
            </w:r>
          </w:p>
        </w:tc>
      </w:tr>
      <w:tr w:rsidR="00BC3AAD" w14:paraId="57058C8F" w14:textId="77777777" w:rsidTr="003D2E3F">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79F99739" w14:textId="282B37BF" w:rsidR="00BC3AAD" w:rsidRDefault="00710D57" w:rsidP="003025B0">
            <w:pPr>
              <w:pStyle w:val="1-TableContent"/>
              <w:tabs>
                <w:tab w:val="left" w:pos="360"/>
              </w:tabs>
              <w:rPr>
                <w:snapToGrid w:val="0"/>
              </w:rPr>
            </w:pPr>
            <w:r>
              <w:rPr>
                <w:noProof/>
                <w:snapToGrid w:val="0"/>
              </w:rPr>
              <w:t>Transit</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772B666E" w14:textId="77777777" w:rsidR="00BC3AAD" w:rsidRDefault="00116A4E" w:rsidP="003025B0">
            <w:pPr>
              <w:pStyle w:val="1-TableContent"/>
              <w:tabs>
                <w:tab w:val="left" w:pos="360"/>
              </w:tabs>
              <w:jc w:val="right"/>
            </w:pPr>
            <w:r>
              <w:rPr>
                <w:snapToGrid w:val="0"/>
              </w:rPr>
              <w:t>$100,000</w:t>
            </w:r>
          </w:p>
        </w:tc>
      </w:tr>
      <w:tr w:rsidR="00BC3AAD" w14:paraId="0DA82ECE" w14:textId="77777777" w:rsidTr="003D2E3F">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0AEE3ADF" w14:textId="4D880119" w:rsidR="00BC3AAD" w:rsidRDefault="00710D57" w:rsidP="003025B0">
            <w:pPr>
              <w:pStyle w:val="1-TableContent"/>
              <w:tabs>
                <w:tab w:val="left" w:pos="360"/>
              </w:tabs>
              <w:rPr>
                <w:snapToGrid w:val="0"/>
              </w:rPr>
            </w:pPr>
            <w:r>
              <w:rPr>
                <w:noProof/>
                <w:snapToGrid w:val="0"/>
              </w:rPr>
              <w:t>Cause of Loss</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70552638" w14:textId="77777777" w:rsidR="00BC3AAD" w:rsidRDefault="00116A4E" w:rsidP="003025B0">
            <w:pPr>
              <w:pStyle w:val="1-TableContent"/>
              <w:tabs>
                <w:tab w:val="left" w:pos="360"/>
              </w:tabs>
              <w:jc w:val="right"/>
            </w:pPr>
            <w:r>
              <w:rPr>
                <w:snapToGrid w:val="0"/>
              </w:rPr>
              <w:t>Special</w:t>
            </w:r>
          </w:p>
        </w:tc>
      </w:tr>
      <w:tr w:rsidR="00BC3AAD" w14:paraId="3B66731A" w14:textId="77777777" w:rsidTr="003D2E3F">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25E26BF" w14:textId="0BF5A3F6" w:rsidR="00BC3AAD" w:rsidRDefault="00710D57" w:rsidP="003025B0">
            <w:pPr>
              <w:pStyle w:val="1-TableContent"/>
              <w:tabs>
                <w:tab w:val="left" w:pos="360"/>
              </w:tabs>
              <w:rPr>
                <w:snapToGrid w:val="0"/>
              </w:rPr>
            </w:pPr>
            <w:r>
              <w:rPr>
                <w:noProof/>
                <w:snapToGrid w:val="0"/>
              </w:rPr>
              <w:t xml:space="preserve">Earthquake </w:t>
            </w:r>
            <w:r w:rsidR="009B0892">
              <w:rPr>
                <w:noProof/>
                <w:snapToGrid w:val="0"/>
              </w:rPr>
              <w:t>Annual Aggregate</w:t>
            </w:r>
            <w:r>
              <w:rPr>
                <w:noProof/>
                <w:snapToGrid w:val="0"/>
              </w:rPr>
              <w:br/>
            </w:r>
            <w:r>
              <w:rPr>
                <w:noProof/>
                <w:snapToGrid w:val="0"/>
              </w:rPr>
              <w:tab/>
              <w:t>Deductible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510156A9" w14:textId="61F3281B" w:rsidR="00BC3AAD" w:rsidRDefault="00710D57" w:rsidP="003025B0">
            <w:pPr>
              <w:pStyle w:val="1-TableContent"/>
              <w:tabs>
                <w:tab w:val="left" w:pos="360"/>
              </w:tabs>
              <w:jc w:val="right"/>
            </w:pPr>
            <w:r>
              <w:rPr>
                <w:noProof/>
                <w:snapToGrid w:val="0"/>
              </w:rPr>
              <w:t>$500,000</w:t>
            </w:r>
            <w:r>
              <w:rPr>
                <w:noProof/>
              </w:rPr>
              <w:br/>
            </w:r>
            <w:r>
              <w:rPr>
                <w:noProof/>
                <w:snapToGrid w:val="0"/>
              </w:rPr>
              <w:t>$50,000</w:t>
            </w:r>
          </w:p>
        </w:tc>
      </w:tr>
      <w:tr w:rsidR="00BC3AAD" w14:paraId="0FB51911" w14:textId="77777777" w:rsidTr="003D2E3F">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45A80E3" w14:textId="723D2B8E" w:rsidR="00BC3AAD" w:rsidRDefault="00710D57" w:rsidP="003025B0">
            <w:pPr>
              <w:pStyle w:val="1-TableContent"/>
              <w:tabs>
                <w:tab w:val="left" w:pos="360"/>
              </w:tabs>
              <w:rPr>
                <w:snapToGrid w:val="0"/>
              </w:rPr>
            </w:pPr>
            <w:r>
              <w:rPr>
                <w:noProof/>
                <w:snapToGrid w:val="0"/>
              </w:rPr>
              <w:t xml:space="preserve">Flood </w:t>
            </w:r>
            <w:r w:rsidR="009B0892">
              <w:rPr>
                <w:noProof/>
                <w:snapToGrid w:val="0"/>
              </w:rPr>
              <w:t>Annual Aggregate</w:t>
            </w:r>
            <w:r>
              <w:rPr>
                <w:noProof/>
                <w:snapToGrid w:val="0"/>
              </w:rPr>
              <w:br/>
            </w:r>
            <w:r>
              <w:rPr>
                <w:noProof/>
                <w:snapToGrid w:val="0"/>
              </w:rPr>
              <w:tab/>
              <w:t>Deductible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7F0F7980" w14:textId="6CC69B70" w:rsidR="00BC3AAD" w:rsidRDefault="00710D57" w:rsidP="003025B0">
            <w:pPr>
              <w:pStyle w:val="1-TableContent"/>
              <w:tabs>
                <w:tab w:val="left" w:pos="360"/>
              </w:tabs>
              <w:jc w:val="right"/>
            </w:pPr>
            <w:r>
              <w:rPr>
                <w:noProof/>
                <w:snapToGrid w:val="0"/>
              </w:rPr>
              <w:t>$500,000</w:t>
            </w:r>
            <w:r>
              <w:rPr>
                <w:noProof/>
              </w:rPr>
              <w:br/>
            </w:r>
            <w:r>
              <w:rPr>
                <w:noProof/>
                <w:snapToGrid w:val="0"/>
              </w:rPr>
              <w:t>$100,000</w:t>
            </w:r>
          </w:p>
        </w:tc>
      </w:tr>
      <w:tr w:rsidR="00BC3AAD" w14:paraId="1FE97B37" w14:textId="77777777" w:rsidTr="003D2E3F">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318F5481" w14:textId="071BD426" w:rsidR="00BC3AAD" w:rsidRDefault="00B67367" w:rsidP="003025B0">
            <w:pPr>
              <w:pStyle w:val="1-TableContent"/>
              <w:tabs>
                <w:tab w:val="left" w:pos="360"/>
              </w:tabs>
              <w:rPr>
                <w:snapToGrid w:val="0"/>
              </w:rPr>
            </w:pPr>
            <w:r>
              <w:rPr>
                <w:noProof/>
                <w:snapToGrid w:val="0"/>
              </w:rPr>
              <w:t xml:space="preserve">All Other Perils </w:t>
            </w:r>
            <w:r w:rsidR="00710D57">
              <w:rPr>
                <w:noProof/>
                <w:snapToGrid w:val="0"/>
              </w:rPr>
              <w:t>Deductible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2A99C99" w14:textId="51A666A8" w:rsidR="00BC3AAD" w:rsidRDefault="00710D57" w:rsidP="003025B0">
            <w:pPr>
              <w:pStyle w:val="1-TableContent"/>
              <w:tabs>
                <w:tab w:val="left" w:pos="360"/>
              </w:tabs>
              <w:jc w:val="right"/>
            </w:pPr>
            <w:r>
              <w:rPr>
                <w:noProof/>
                <w:snapToGrid w:val="0"/>
              </w:rPr>
              <w:t>$5,000</w:t>
            </w:r>
          </w:p>
        </w:tc>
      </w:tr>
      <w:tr w:rsidR="00B67367" w14:paraId="773DFAB7" w14:textId="77777777" w:rsidTr="003D2E3F">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23969310" w14:textId="58707EAB" w:rsidR="00B67367" w:rsidRDefault="00B67367" w:rsidP="003025B0">
            <w:pPr>
              <w:pStyle w:val="1-TableContent"/>
              <w:tabs>
                <w:tab w:val="left" w:pos="360"/>
              </w:tabs>
              <w:rPr>
                <w:noProof/>
                <w:snapToGrid w:val="0"/>
              </w:rPr>
            </w:pPr>
            <w:r>
              <w:rPr>
                <w:noProof/>
                <w:snapToGrid w:val="0"/>
              </w:rPr>
              <w:t>Wind/Hail Deductible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294884E" w14:textId="032B8180" w:rsidR="00B67367" w:rsidRDefault="00B67367" w:rsidP="003025B0">
            <w:pPr>
              <w:pStyle w:val="1-TableContent"/>
              <w:tabs>
                <w:tab w:val="left" w:pos="360"/>
              </w:tabs>
              <w:jc w:val="right"/>
              <w:rPr>
                <w:noProof/>
                <w:snapToGrid w:val="0"/>
              </w:rPr>
            </w:pPr>
            <w:r>
              <w:rPr>
                <w:noProof/>
                <w:snapToGrid w:val="0"/>
              </w:rPr>
              <w:t>$100,000</w:t>
            </w:r>
          </w:p>
        </w:tc>
      </w:tr>
    </w:tbl>
    <w:p w14:paraId="3D862D34" w14:textId="77777777" w:rsidR="0095396F" w:rsidRDefault="0095396F" w:rsidP="003D2E3F">
      <w:pPr>
        <w:pStyle w:val="1-TableContent"/>
      </w:pPr>
    </w:p>
    <w:p w14:paraId="71AFAAD2" w14:textId="3945F452" w:rsidR="0095396F" w:rsidRPr="0095396F" w:rsidRDefault="0095396F" w:rsidP="0095396F">
      <w:pPr>
        <w:pStyle w:val="1-TableContent"/>
        <w:spacing w:before="0"/>
        <w:rPr>
          <w:b/>
          <w:bCs/>
        </w:rPr>
      </w:pPr>
      <w:r w:rsidRPr="0095396F">
        <w:rPr>
          <w:b/>
          <w:bCs/>
        </w:rPr>
        <w:t>Number of Starts</w:t>
      </w:r>
    </w:p>
    <w:p w14:paraId="5891B143" w14:textId="01E8BC67" w:rsidR="0095396F" w:rsidRDefault="0095396F" w:rsidP="0095396F">
      <w:pPr>
        <w:pStyle w:val="1-TableContent"/>
        <w:spacing w:before="0"/>
      </w:pPr>
      <w:r>
        <w:t>20</w:t>
      </w:r>
    </w:p>
    <w:p w14:paraId="5EA796F8" w14:textId="77777777" w:rsidR="0095396F" w:rsidRDefault="0095396F" w:rsidP="0095396F">
      <w:pPr>
        <w:pStyle w:val="1-TableContent"/>
        <w:spacing w:before="0"/>
      </w:pPr>
    </w:p>
    <w:p w14:paraId="5DB62448" w14:textId="449F7FF7" w:rsidR="0095396F" w:rsidRPr="0095396F" w:rsidRDefault="0095396F" w:rsidP="0095396F">
      <w:pPr>
        <w:pStyle w:val="1-TableContent"/>
        <w:spacing w:before="0"/>
        <w:rPr>
          <w:b/>
          <w:bCs/>
        </w:rPr>
      </w:pPr>
      <w:r w:rsidRPr="0095396F">
        <w:rPr>
          <w:b/>
          <w:bCs/>
        </w:rPr>
        <w:t>Subjectivities</w:t>
      </w:r>
    </w:p>
    <w:p w14:paraId="4847B8FA" w14:textId="311C1714" w:rsidR="0095396F" w:rsidRDefault="0095396F" w:rsidP="0095396F">
      <w:pPr>
        <w:pStyle w:val="1-TableContent"/>
        <w:spacing w:before="0"/>
      </w:pPr>
      <w:r>
        <w:t>Subject to $10,000 Minimum Earned Premium</w:t>
      </w:r>
    </w:p>
    <w:p w14:paraId="3BFB49C1" w14:textId="6337E4CD" w:rsidR="0095396F" w:rsidRDefault="0095396F" w:rsidP="0095396F">
      <w:pPr>
        <w:pStyle w:val="1-TableContent"/>
        <w:spacing w:before="0"/>
      </w:pPr>
      <w:r>
        <w:t>Terrorism Coverage may be Rejected for an Annual Premium Savings of $50.00 (signed rejection required at binding)</w:t>
      </w:r>
    </w:p>
    <w:p w14:paraId="2392C2A6" w14:textId="5F80F7CF" w:rsidR="003D2E3F" w:rsidRDefault="00116A4E" w:rsidP="003D2E3F">
      <w:pPr>
        <w:pStyle w:val="1-TableContent"/>
      </w:pPr>
      <w:r>
        <w:br w:type="page"/>
      </w:r>
    </w:p>
    <w:p w14:paraId="352F2DFB" w14:textId="3CB533F2" w:rsidR="00006E5A" w:rsidRDefault="00116A4E" w:rsidP="003D2E3F">
      <w:pPr>
        <w:pStyle w:val="1-SubHeader"/>
      </w:pPr>
      <w:r>
        <w:lastRenderedPageBreak/>
        <w:t>Endorsements</w:t>
      </w:r>
    </w:p>
    <w:p w14:paraId="53EC563E" w14:textId="4C99A07A" w:rsidR="009B0892" w:rsidRDefault="00B67367" w:rsidP="00B67367">
      <w:pPr>
        <w:pStyle w:val="1-SubHeader"/>
        <w:spacing w:before="0"/>
      </w:pPr>
      <w:r w:rsidRPr="00B67367">
        <w:rPr>
          <w:noProof/>
        </w:rPr>
        <w:drawing>
          <wp:inline distT="0" distB="0" distL="0" distR="0" wp14:anchorId="3CAE4BFA" wp14:editId="1460F99D">
            <wp:extent cx="4134678" cy="947530"/>
            <wp:effectExtent l="0" t="0" r="0" b="5080"/>
            <wp:docPr id="3" name="Picture 3"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words&#10;&#10;Description automatically generated"/>
                    <pic:cNvPicPr/>
                  </pic:nvPicPr>
                  <pic:blipFill>
                    <a:blip r:embed="rId20"/>
                    <a:stretch>
                      <a:fillRect/>
                    </a:stretch>
                  </pic:blipFill>
                  <pic:spPr>
                    <a:xfrm>
                      <a:off x="0" y="0"/>
                      <a:ext cx="4158842" cy="953068"/>
                    </a:xfrm>
                    <a:prstGeom prst="rect">
                      <a:avLst/>
                    </a:prstGeom>
                  </pic:spPr>
                </pic:pic>
              </a:graphicData>
            </a:graphic>
          </wp:inline>
        </w:drawing>
      </w:r>
    </w:p>
    <w:p w14:paraId="39F482B3" w14:textId="12FDFD90" w:rsidR="00B67367" w:rsidRDefault="00B67367" w:rsidP="00B67367">
      <w:pPr>
        <w:pStyle w:val="1-SubHeader"/>
        <w:spacing w:before="0"/>
      </w:pPr>
      <w:r w:rsidRPr="00B67367">
        <w:rPr>
          <w:noProof/>
        </w:rPr>
        <w:drawing>
          <wp:inline distT="0" distB="0" distL="0" distR="0" wp14:anchorId="34F54133" wp14:editId="7F8B1687">
            <wp:extent cx="4284460" cy="3140765"/>
            <wp:effectExtent l="0" t="0" r="1905" b="2540"/>
            <wp:docPr id="4" name="Picture 4" descr="A list of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list of numbers and a few words&#10;&#10;Description automatically generated with medium confidence"/>
                    <pic:cNvPicPr/>
                  </pic:nvPicPr>
                  <pic:blipFill>
                    <a:blip r:embed="rId21"/>
                    <a:stretch>
                      <a:fillRect/>
                    </a:stretch>
                  </pic:blipFill>
                  <pic:spPr>
                    <a:xfrm>
                      <a:off x="0" y="0"/>
                      <a:ext cx="4312779" cy="3161524"/>
                    </a:xfrm>
                    <a:prstGeom prst="rect">
                      <a:avLst/>
                    </a:prstGeom>
                  </pic:spPr>
                </pic:pic>
              </a:graphicData>
            </a:graphic>
          </wp:inline>
        </w:drawing>
      </w:r>
    </w:p>
    <w:p w14:paraId="253F46A3" w14:textId="77777777" w:rsidR="00552CF2" w:rsidRDefault="00552CF2" w:rsidP="00B67367">
      <w:pPr>
        <w:pStyle w:val="1-SubHeader"/>
        <w:spacing w:before="0"/>
      </w:pPr>
    </w:p>
    <w:p w14:paraId="2EBC348E" w14:textId="62E08F4C" w:rsidR="00552CF2" w:rsidRDefault="00552CF2" w:rsidP="00B67367">
      <w:pPr>
        <w:pStyle w:val="1-SubHeader"/>
        <w:spacing w:before="0"/>
      </w:pPr>
      <w:r>
        <w:t>Form 04-02-0859 – Definition of Named Windstorm</w:t>
      </w:r>
    </w:p>
    <w:p w14:paraId="2E5B1E36" w14:textId="637EF708" w:rsidR="00552CF2" w:rsidRDefault="00552CF2" w:rsidP="00B67367">
      <w:pPr>
        <w:pStyle w:val="1-SubHeader"/>
        <w:spacing w:before="0"/>
      </w:pPr>
      <w:r w:rsidRPr="00552CF2">
        <w:rPr>
          <w:noProof/>
        </w:rPr>
        <w:drawing>
          <wp:inline distT="0" distB="0" distL="0" distR="0" wp14:anchorId="18D7D7EF" wp14:editId="10F1F256">
            <wp:extent cx="6035040" cy="3031490"/>
            <wp:effectExtent l="0" t="0" r="381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2"/>
                    <a:stretch>
                      <a:fillRect/>
                    </a:stretch>
                  </pic:blipFill>
                  <pic:spPr>
                    <a:xfrm>
                      <a:off x="0" y="0"/>
                      <a:ext cx="6035040" cy="3031490"/>
                    </a:xfrm>
                    <a:prstGeom prst="rect">
                      <a:avLst/>
                    </a:prstGeom>
                  </pic:spPr>
                </pic:pic>
              </a:graphicData>
            </a:graphic>
          </wp:inline>
        </w:drawing>
      </w:r>
    </w:p>
    <w:p w14:paraId="28F04FB2" w14:textId="695BF79B" w:rsidR="00006E5A" w:rsidRDefault="00CD5E00" w:rsidP="009D3ADD"/>
    <w:p w14:paraId="0A29469D" w14:textId="37D75B45" w:rsidR="00116A4E" w:rsidRPr="009D3ADD" w:rsidRDefault="00116A4E" w:rsidP="009D3ADD">
      <w:pPr>
        <w:sectPr w:rsidR="00116A4E" w:rsidRPr="009D3ADD" w:rsidSect="003D2E3F">
          <w:pgSz w:w="12240" w:h="15840"/>
          <w:pgMar w:top="1440" w:right="1440" w:bottom="1296" w:left="1296" w:header="720" w:footer="720" w:gutter="0"/>
          <w:cols w:space="720"/>
          <w:docGrid w:linePitch="360"/>
        </w:sectPr>
      </w:pPr>
    </w:p>
    <w:p w14:paraId="755F4729" w14:textId="77777777" w:rsidR="009300FB" w:rsidRDefault="00116A4E" w:rsidP="00E41E80">
      <w:pPr>
        <w:pStyle w:val="1-PageHeader"/>
      </w:pPr>
      <w:bookmarkStart w:id="6" w:name="_Toc142921831"/>
      <w:r>
        <w:lastRenderedPageBreak/>
        <w:t>Additional Coverage to Consider</w:t>
      </w:r>
      <w:bookmarkEnd w:id="6"/>
    </w:p>
    <w:p w14:paraId="6339E0F6" w14:textId="77777777" w:rsidR="009300FB" w:rsidRDefault="00116A4E" w:rsidP="00E41E80">
      <w:pPr>
        <w:pStyle w:val="1-BodyText"/>
      </w:pPr>
      <w:r>
        <w:t>Below is a list of coverages for your consideration:</w:t>
      </w:r>
    </w:p>
    <w:p w14:paraId="3E781AF4" w14:textId="77777777" w:rsidR="009300FB" w:rsidRDefault="00CD5E00" w:rsidP="00E41E80">
      <w:pPr>
        <w:pStyle w:val="1-BodyText"/>
      </w:pPr>
    </w:p>
    <w:p w14:paraId="20AED776" w14:textId="77777777" w:rsidR="00414C29" w:rsidRDefault="00116A4E" w:rsidP="00706B0B">
      <w:pPr>
        <w:pStyle w:val="1-Bulleted"/>
      </w:pPr>
      <w:r>
        <w:t>Accident</w:t>
      </w:r>
    </w:p>
    <w:p w14:paraId="6E8C9505" w14:textId="77777777" w:rsidR="009300FB" w:rsidRDefault="00116A4E" w:rsidP="00706B0B">
      <w:pPr>
        <w:pStyle w:val="1-Bulleted"/>
      </w:pPr>
      <w:r>
        <w:t>Bonds</w:t>
      </w:r>
    </w:p>
    <w:p w14:paraId="223DC1C7" w14:textId="77777777" w:rsidR="00414C29" w:rsidRDefault="00116A4E" w:rsidP="00706B0B">
      <w:pPr>
        <w:pStyle w:val="1-Bulleted"/>
      </w:pPr>
      <w:r>
        <w:t>Builders Risk</w:t>
      </w:r>
    </w:p>
    <w:p w14:paraId="363FA491" w14:textId="77777777" w:rsidR="00414C29" w:rsidRDefault="00116A4E" w:rsidP="00706B0B">
      <w:pPr>
        <w:pStyle w:val="1-Bulleted"/>
      </w:pPr>
      <w:r>
        <w:t>Business Income (Loss of Income and Extra Expense)</w:t>
      </w:r>
    </w:p>
    <w:p w14:paraId="42992E22" w14:textId="77777777" w:rsidR="00414C29" w:rsidRDefault="00116A4E" w:rsidP="00706B0B">
      <w:pPr>
        <w:pStyle w:val="1-Bulleted"/>
      </w:pPr>
      <w:r>
        <w:t>Cargo</w:t>
      </w:r>
    </w:p>
    <w:p w14:paraId="098BB7EE" w14:textId="77777777" w:rsidR="00414C29" w:rsidRDefault="00116A4E" w:rsidP="00706B0B">
      <w:pPr>
        <w:pStyle w:val="1-Bulleted"/>
      </w:pPr>
      <w:r>
        <w:t>Crime</w:t>
      </w:r>
    </w:p>
    <w:p w14:paraId="501BD650" w14:textId="77777777" w:rsidR="00414C29" w:rsidRDefault="00116A4E" w:rsidP="00706B0B">
      <w:pPr>
        <w:pStyle w:val="1-Bulleted"/>
      </w:pPr>
      <w:r>
        <w:t>Cyber Liability</w:t>
      </w:r>
    </w:p>
    <w:p w14:paraId="56F9A562" w14:textId="77777777" w:rsidR="00414C29" w:rsidRDefault="00116A4E" w:rsidP="00706B0B">
      <w:pPr>
        <w:pStyle w:val="1-Bulleted"/>
      </w:pPr>
      <w:r>
        <w:t>Deductible Buy Back</w:t>
      </w:r>
    </w:p>
    <w:p w14:paraId="424A9723" w14:textId="77777777" w:rsidR="00414C29" w:rsidRDefault="00116A4E" w:rsidP="00706B0B">
      <w:pPr>
        <w:pStyle w:val="1-Bulleted"/>
      </w:pPr>
      <w:r>
        <w:t>Dependent Property</w:t>
      </w:r>
    </w:p>
    <w:p w14:paraId="42950131" w14:textId="77777777" w:rsidR="00414C29" w:rsidRDefault="00116A4E" w:rsidP="00706B0B">
      <w:pPr>
        <w:pStyle w:val="1-Bulleted"/>
      </w:pPr>
      <w:r>
        <w:t>Directors &amp; Officers Liability</w:t>
      </w:r>
    </w:p>
    <w:p w14:paraId="695B88B8" w14:textId="77777777" w:rsidR="00414C29" w:rsidRDefault="00116A4E" w:rsidP="00706B0B">
      <w:pPr>
        <w:pStyle w:val="1-Bulleted"/>
      </w:pPr>
      <w:r>
        <w:t>Earthquake</w:t>
      </w:r>
    </w:p>
    <w:p w14:paraId="7798E577" w14:textId="77777777" w:rsidR="00414C29" w:rsidRDefault="00116A4E" w:rsidP="00706B0B">
      <w:pPr>
        <w:pStyle w:val="1-Bulleted"/>
      </w:pPr>
      <w:r>
        <w:t>Employed Lawyer</w:t>
      </w:r>
    </w:p>
    <w:p w14:paraId="3FA7F247" w14:textId="77777777" w:rsidR="00414C29" w:rsidRDefault="00116A4E" w:rsidP="00706B0B">
      <w:pPr>
        <w:pStyle w:val="1-Bulleted"/>
      </w:pPr>
      <w:r>
        <w:t>Employee Benefits</w:t>
      </w:r>
      <w:r w:rsidRPr="00414C29">
        <w:t xml:space="preserve"> </w:t>
      </w:r>
      <w:r>
        <w:t>Liability</w:t>
      </w:r>
    </w:p>
    <w:p w14:paraId="290664F0" w14:textId="77777777" w:rsidR="00414C29" w:rsidRDefault="00116A4E" w:rsidP="00706B0B">
      <w:pPr>
        <w:pStyle w:val="1-Bulleted"/>
      </w:pPr>
      <w:r>
        <w:t>Employment Practices</w:t>
      </w:r>
      <w:r w:rsidRPr="00414C29">
        <w:t xml:space="preserve"> </w:t>
      </w:r>
      <w:r>
        <w:t>Liability</w:t>
      </w:r>
    </w:p>
    <w:p w14:paraId="755B082D" w14:textId="77777777" w:rsidR="00414C29" w:rsidRDefault="00116A4E" w:rsidP="00706B0B">
      <w:pPr>
        <w:pStyle w:val="1-Bulleted"/>
      </w:pPr>
      <w:r>
        <w:t>Fiduciary Liability</w:t>
      </w:r>
    </w:p>
    <w:p w14:paraId="4055A101" w14:textId="77777777" w:rsidR="00414C29" w:rsidRDefault="00116A4E" w:rsidP="00706B0B">
      <w:pPr>
        <w:pStyle w:val="1-Bulleted"/>
      </w:pPr>
      <w:r>
        <w:t>Flood</w:t>
      </w:r>
    </w:p>
    <w:p w14:paraId="300E8A8A" w14:textId="77777777" w:rsidR="00414C29" w:rsidRDefault="00116A4E" w:rsidP="00706B0B">
      <w:pPr>
        <w:pStyle w:val="1-Bulleted"/>
      </w:pPr>
      <w:r>
        <w:t>Foreign Liability or Travel Insurance</w:t>
      </w:r>
    </w:p>
    <w:p w14:paraId="38E5AE8B" w14:textId="77777777" w:rsidR="00414C29" w:rsidRDefault="00116A4E" w:rsidP="00706B0B">
      <w:pPr>
        <w:pStyle w:val="1-Bulleted"/>
      </w:pPr>
      <w:r>
        <w:t>Group Excess</w:t>
      </w:r>
    </w:p>
    <w:p w14:paraId="5E65DF3D" w14:textId="77777777" w:rsidR="00414C29" w:rsidRDefault="00116A4E" w:rsidP="00706B0B">
      <w:pPr>
        <w:pStyle w:val="1-Bulleted"/>
      </w:pPr>
      <w:r>
        <w:t>Higher Liability Limits</w:t>
      </w:r>
    </w:p>
    <w:p w14:paraId="053211B6" w14:textId="77777777" w:rsidR="00414C29" w:rsidRDefault="00116A4E" w:rsidP="00706B0B">
      <w:pPr>
        <w:pStyle w:val="1-Bulleted"/>
      </w:pPr>
      <w:r>
        <w:t>Inland Marine</w:t>
      </w:r>
    </w:p>
    <w:p w14:paraId="6CDE31D4" w14:textId="77777777" w:rsidR="00414C29" w:rsidRDefault="00116A4E" w:rsidP="00706B0B">
      <w:pPr>
        <w:pStyle w:val="1-Bulleted"/>
      </w:pPr>
      <w:r>
        <w:t>Kidnap and Extortion</w:t>
      </w:r>
    </w:p>
    <w:p w14:paraId="232A937E" w14:textId="77777777" w:rsidR="00414C29" w:rsidRDefault="00116A4E" w:rsidP="00706B0B">
      <w:pPr>
        <w:pStyle w:val="1-Bulleted"/>
      </w:pPr>
      <w:r>
        <w:t>Pollution Liability</w:t>
      </w:r>
    </w:p>
    <w:p w14:paraId="33691DD1" w14:textId="77777777" w:rsidR="00414C29" w:rsidRDefault="00116A4E" w:rsidP="00706B0B">
      <w:pPr>
        <w:pStyle w:val="1-Bulleted"/>
      </w:pPr>
      <w:r>
        <w:t>Professional Liability</w:t>
      </w:r>
    </w:p>
    <w:p w14:paraId="62A9BAFB" w14:textId="77777777" w:rsidR="00414C29" w:rsidRDefault="00116A4E" w:rsidP="00706B0B">
      <w:pPr>
        <w:pStyle w:val="1-Bulleted"/>
      </w:pPr>
      <w:r>
        <w:t>Trade Credit</w:t>
      </w:r>
    </w:p>
    <w:p w14:paraId="24772A25" w14:textId="77777777" w:rsidR="00414C29" w:rsidRDefault="00116A4E" w:rsidP="00706B0B">
      <w:pPr>
        <w:pStyle w:val="1-Bulleted"/>
      </w:pPr>
      <w:r>
        <w:t>Transit</w:t>
      </w:r>
    </w:p>
    <w:p w14:paraId="0A9883B1" w14:textId="77777777" w:rsidR="00414C29" w:rsidRDefault="00116A4E" w:rsidP="00706B0B">
      <w:pPr>
        <w:pStyle w:val="1-Bulleted"/>
      </w:pPr>
      <w:r>
        <w:t>Workplace Violence</w:t>
      </w:r>
    </w:p>
    <w:p w14:paraId="32D33C48" w14:textId="77777777" w:rsidR="00CC2105" w:rsidRPr="00CC2105" w:rsidRDefault="00CD5E00" w:rsidP="00CC2105">
      <w:pPr>
        <w:pStyle w:val="1-BodyText"/>
        <w:sectPr w:rsidR="00CC2105" w:rsidRPr="00CC2105" w:rsidSect="00706B0B">
          <w:pgSz w:w="12240" w:h="15840"/>
          <w:pgMar w:top="1440" w:right="1440" w:bottom="1296" w:left="1296" w:header="720" w:footer="720" w:gutter="0"/>
          <w:cols w:space="720"/>
          <w:docGrid w:linePitch="360"/>
        </w:sectPr>
      </w:pPr>
    </w:p>
    <w:p w14:paraId="011C7D99" w14:textId="77777777" w:rsidR="0091325F" w:rsidRDefault="00116A4E" w:rsidP="00F16298">
      <w:pPr>
        <w:pStyle w:val="1-PageHeader"/>
      </w:pPr>
      <w:bookmarkStart w:id="7" w:name="_Toc142921832"/>
      <w:r>
        <w:lastRenderedPageBreak/>
        <w:t>Premium Summary</w:t>
      </w:r>
      <w:bookmarkEnd w:id="7"/>
    </w:p>
    <w:tbl>
      <w:tblPr>
        <w:tblStyle w:val="1-TableBase"/>
        <w:tblW w:w="0" w:type="auto"/>
        <w:tblLayout w:type="fixed"/>
        <w:tblLook w:val="04E0" w:firstRow="1" w:lastRow="1" w:firstColumn="1" w:lastColumn="0" w:noHBand="0" w:noVBand="1"/>
      </w:tblPr>
      <w:tblGrid>
        <w:gridCol w:w="4060"/>
        <w:gridCol w:w="2717"/>
        <w:gridCol w:w="2717"/>
      </w:tblGrid>
      <w:tr w:rsidR="0091325F" w14:paraId="2A3D1C05" w14:textId="77777777" w:rsidTr="000F590F">
        <w:trPr>
          <w:cnfStyle w:val="100000000000" w:firstRow="1" w:lastRow="0" w:firstColumn="0" w:lastColumn="0" w:oddVBand="0" w:evenVBand="0" w:oddHBand="0" w:evenHBand="0" w:firstRowFirstColumn="0" w:firstRowLastColumn="0" w:lastRowFirstColumn="0" w:lastRowLastColumn="0"/>
        </w:trPr>
        <w:tc>
          <w:tcPr>
            <w:tcW w:w="4060" w:type="dxa"/>
            <w:hideMark/>
          </w:tcPr>
          <w:p w14:paraId="6AC19C4D" w14:textId="77777777" w:rsidR="0091325F" w:rsidRPr="006E6C2D" w:rsidRDefault="00116A4E" w:rsidP="00F16298">
            <w:pPr>
              <w:pStyle w:val="1-TableHeader"/>
              <w:rPr>
                <w:snapToGrid w:val="0"/>
                <w:sz w:val="36"/>
                <w:szCs w:val="36"/>
              </w:rPr>
            </w:pPr>
            <w:r w:rsidRPr="006E6C2D">
              <w:rPr>
                <w:snapToGrid w:val="0"/>
                <w:sz w:val="36"/>
                <w:szCs w:val="36"/>
              </w:rPr>
              <w:t>Coverage</w:t>
            </w:r>
          </w:p>
        </w:tc>
        <w:tc>
          <w:tcPr>
            <w:tcW w:w="2717" w:type="dxa"/>
            <w:hideMark/>
          </w:tcPr>
          <w:p w14:paraId="209632E1" w14:textId="77777777" w:rsidR="0091325F" w:rsidRPr="006E6C2D" w:rsidRDefault="00116A4E" w:rsidP="00F16298">
            <w:pPr>
              <w:pStyle w:val="1-TableHeader"/>
              <w:jc w:val="right"/>
              <w:rPr>
                <w:snapToGrid w:val="0"/>
                <w:sz w:val="36"/>
                <w:szCs w:val="36"/>
              </w:rPr>
            </w:pPr>
            <w:r w:rsidRPr="006E6C2D">
              <w:rPr>
                <w:snapToGrid w:val="0"/>
                <w:sz w:val="36"/>
                <w:szCs w:val="36"/>
              </w:rPr>
              <w:t>Expiring Premium</w:t>
            </w:r>
          </w:p>
        </w:tc>
        <w:tc>
          <w:tcPr>
            <w:tcW w:w="2717" w:type="dxa"/>
            <w:hideMark/>
          </w:tcPr>
          <w:p w14:paraId="3D2AB3B6" w14:textId="77777777" w:rsidR="0091325F" w:rsidRPr="006E6C2D" w:rsidRDefault="00116A4E" w:rsidP="00F16298">
            <w:pPr>
              <w:pStyle w:val="1-TableHeader"/>
              <w:jc w:val="right"/>
              <w:rPr>
                <w:snapToGrid w:val="0"/>
                <w:sz w:val="36"/>
                <w:szCs w:val="36"/>
              </w:rPr>
            </w:pPr>
            <w:r w:rsidRPr="006E6C2D">
              <w:rPr>
                <w:snapToGrid w:val="0"/>
                <w:sz w:val="36"/>
                <w:szCs w:val="36"/>
              </w:rPr>
              <w:t>Renewal Premium</w:t>
            </w:r>
          </w:p>
        </w:tc>
      </w:tr>
      <w:tr w:rsidR="006314A0" w14:paraId="4052DBD8" w14:textId="77777777" w:rsidTr="000F590F">
        <w:tc>
          <w:tcPr>
            <w:tcW w:w="4060" w:type="dxa"/>
            <w:hideMark/>
          </w:tcPr>
          <w:p w14:paraId="0568A990" w14:textId="52A764CD" w:rsidR="006314A0" w:rsidRPr="006E6C2D" w:rsidRDefault="00710D57" w:rsidP="006314A0">
            <w:pPr>
              <w:pStyle w:val="1-TableContent"/>
              <w:rPr>
                <w:b/>
                <w:sz w:val="36"/>
                <w:szCs w:val="36"/>
              </w:rPr>
            </w:pPr>
            <w:r w:rsidRPr="006E6C2D">
              <w:rPr>
                <w:b/>
                <w:noProof/>
                <w:sz w:val="36"/>
                <w:szCs w:val="36"/>
              </w:rPr>
              <w:t>General Liability</w:t>
            </w:r>
          </w:p>
        </w:tc>
        <w:tc>
          <w:tcPr>
            <w:tcW w:w="2717" w:type="dxa"/>
          </w:tcPr>
          <w:p w14:paraId="1B3DA034" w14:textId="004BD564" w:rsidR="006314A0" w:rsidRPr="006E6C2D" w:rsidRDefault="00710D57" w:rsidP="006314A0">
            <w:pPr>
              <w:pStyle w:val="1-TableContent"/>
              <w:jc w:val="right"/>
              <w:rPr>
                <w:b/>
                <w:sz w:val="36"/>
                <w:szCs w:val="36"/>
              </w:rPr>
            </w:pPr>
            <w:r w:rsidRPr="006E6C2D">
              <w:rPr>
                <w:b/>
                <w:noProof/>
                <w:sz w:val="36"/>
                <w:szCs w:val="36"/>
              </w:rPr>
              <w:t>$63,769</w:t>
            </w:r>
          </w:p>
        </w:tc>
        <w:tc>
          <w:tcPr>
            <w:tcW w:w="2717" w:type="dxa"/>
          </w:tcPr>
          <w:p w14:paraId="2637A8C9" w14:textId="445A3B8A" w:rsidR="006314A0" w:rsidRPr="006E6C2D" w:rsidRDefault="00710D57" w:rsidP="006314A0">
            <w:pPr>
              <w:pStyle w:val="1-TableContent"/>
              <w:jc w:val="right"/>
              <w:rPr>
                <w:b/>
                <w:sz w:val="36"/>
                <w:szCs w:val="36"/>
              </w:rPr>
            </w:pPr>
            <w:r w:rsidRPr="006E6C2D">
              <w:rPr>
                <w:b/>
                <w:sz w:val="36"/>
                <w:szCs w:val="36"/>
              </w:rPr>
              <w:t>$62,718.92</w:t>
            </w:r>
          </w:p>
        </w:tc>
      </w:tr>
      <w:tr w:rsidR="00D26244" w:rsidRPr="006E6C2D" w14:paraId="03FC4417" w14:textId="77777777" w:rsidTr="000F590F">
        <w:tc>
          <w:tcPr>
            <w:tcW w:w="4060" w:type="dxa"/>
          </w:tcPr>
          <w:p w14:paraId="66CC8448" w14:textId="53C51F4F" w:rsidR="00D26244" w:rsidRPr="006E6C2D" w:rsidRDefault="00D26244" w:rsidP="006E6C2D">
            <w:pPr>
              <w:pStyle w:val="1-TableContent"/>
              <w:jc w:val="right"/>
              <w:rPr>
                <w:bCs/>
                <w:noProof/>
                <w:szCs w:val="20"/>
              </w:rPr>
            </w:pPr>
            <w:r w:rsidRPr="006E6C2D">
              <w:rPr>
                <w:bCs/>
                <w:noProof/>
                <w:szCs w:val="20"/>
              </w:rPr>
              <w:t>Gross Receipts</w:t>
            </w:r>
          </w:p>
        </w:tc>
        <w:tc>
          <w:tcPr>
            <w:tcW w:w="2717" w:type="dxa"/>
          </w:tcPr>
          <w:p w14:paraId="4EFBB418" w14:textId="18939680" w:rsidR="00D26244" w:rsidRPr="006E6C2D" w:rsidRDefault="00D46386" w:rsidP="006E6C2D">
            <w:pPr>
              <w:pStyle w:val="1-TableContent"/>
              <w:jc w:val="right"/>
              <w:rPr>
                <w:bCs/>
                <w:i/>
                <w:iCs/>
                <w:noProof/>
                <w:szCs w:val="20"/>
              </w:rPr>
            </w:pPr>
            <w:r w:rsidRPr="006E6C2D">
              <w:rPr>
                <w:bCs/>
                <w:i/>
                <w:iCs/>
                <w:noProof/>
                <w:szCs w:val="20"/>
              </w:rPr>
              <w:t>$13,000,000</w:t>
            </w:r>
          </w:p>
        </w:tc>
        <w:tc>
          <w:tcPr>
            <w:tcW w:w="2717" w:type="dxa"/>
          </w:tcPr>
          <w:p w14:paraId="2938D2D0" w14:textId="5E7D0DE4" w:rsidR="00D26244" w:rsidRPr="006E6C2D" w:rsidRDefault="00D26244" w:rsidP="006E6C2D">
            <w:pPr>
              <w:pStyle w:val="1-TableContent"/>
              <w:jc w:val="right"/>
              <w:rPr>
                <w:bCs/>
                <w:i/>
                <w:iCs/>
                <w:szCs w:val="20"/>
              </w:rPr>
            </w:pPr>
            <w:r w:rsidRPr="006E6C2D">
              <w:rPr>
                <w:bCs/>
                <w:i/>
                <w:iCs/>
                <w:szCs w:val="20"/>
              </w:rPr>
              <w:t>$13,000,000</w:t>
            </w:r>
          </w:p>
        </w:tc>
      </w:tr>
      <w:tr w:rsidR="00D26244" w14:paraId="45499CE6" w14:textId="77777777" w:rsidTr="000F590F">
        <w:tc>
          <w:tcPr>
            <w:tcW w:w="4060" w:type="dxa"/>
          </w:tcPr>
          <w:p w14:paraId="63FB6749" w14:textId="47FD46CF" w:rsidR="00D26244" w:rsidRPr="006E6C2D" w:rsidRDefault="00D26244" w:rsidP="006E6C2D">
            <w:pPr>
              <w:pStyle w:val="1-TableContent"/>
              <w:jc w:val="right"/>
              <w:rPr>
                <w:bCs/>
                <w:noProof/>
                <w:szCs w:val="20"/>
              </w:rPr>
            </w:pPr>
            <w:r w:rsidRPr="006E6C2D">
              <w:rPr>
                <w:bCs/>
                <w:noProof/>
                <w:szCs w:val="20"/>
              </w:rPr>
              <w:t>Rate per $1,000 Gross Receipts</w:t>
            </w:r>
          </w:p>
        </w:tc>
        <w:tc>
          <w:tcPr>
            <w:tcW w:w="2717" w:type="dxa"/>
          </w:tcPr>
          <w:p w14:paraId="3EB643E5" w14:textId="34584937" w:rsidR="00D26244" w:rsidRPr="006E6C2D" w:rsidRDefault="00D46386" w:rsidP="006E6C2D">
            <w:pPr>
              <w:pStyle w:val="1-TableContent"/>
              <w:jc w:val="right"/>
              <w:rPr>
                <w:bCs/>
                <w:i/>
                <w:iCs/>
                <w:noProof/>
                <w:szCs w:val="20"/>
              </w:rPr>
            </w:pPr>
            <w:r w:rsidRPr="006E6C2D">
              <w:rPr>
                <w:bCs/>
                <w:i/>
                <w:iCs/>
                <w:noProof/>
                <w:szCs w:val="20"/>
              </w:rPr>
              <w:t>$4.46</w:t>
            </w:r>
          </w:p>
        </w:tc>
        <w:tc>
          <w:tcPr>
            <w:tcW w:w="2717" w:type="dxa"/>
          </w:tcPr>
          <w:p w14:paraId="71578300" w14:textId="18C98298" w:rsidR="00D26244" w:rsidRPr="006E6C2D" w:rsidRDefault="00D26244" w:rsidP="006E6C2D">
            <w:pPr>
              <w:pStyle w:val="1-TableContent"/>
              <w:jc w:val="right"/>
              <w:rPr>
                <w:bCs/>
                <w:i/>
                <w:iCs/>
                <w:szCs w:val="20"/>
              </w:rPr>
            </w:pPr>
            <w:r w:rsidRPr="006E6C2D">
              <w:rPr>
                <w:bCs/>
                <w:i/>
                <w:iCs/>
                <w:szCs w:val="20"/>
              </w:rPr>
              <w:t>$4.46</w:t>
            </w:r>
          </w:p>
        </w:tc>
      </w:tr>
      <w:tr w:rsidR="006314A0" w14:paraId="6890EE05" w14:textId="77777777" w:rsidTr="00D26244">
        <w:tc>
          <w:tcPr>
            <w:tcW w:w="4060" w:type="dxa"/>
            <w:hideMark/>
          </w:tcPr>
          <w:p w14:paraId="45C8C97B" w14:textId="6BCD5C7B" w:rsidR="006314A0" w:rsidRPr="006E6C2D" w:rsidRDefault="00710D57" w:rsidP="006314A0">
            <w:pPr>
              <w:pStyle w:val="1-TableContent"/>
              <w:rPr>
                <w:b/>
                <w:sz w:val="36"/>
                <w:szCs w:val="36"/>
              </w:rPr>
            </w:pPr>
            <w:r w:rsidRPr="006E6C2D">
              <w:rPr>
                <w:rFonts w:hint="eastAsia"/>
                <w:b/>
                <w:noProof/>
                <w:sz w:val="36"/>
                <w:szCs w:val="36"/>
              </w:rPr>
              <w:t>Excess Liability</w:t>
            </w:r>
          </w:p>
        </w:tc>
        <w:tc>
          <w:tcPr>
            <w:tcW w:w="2717" w:type="dxa"/>
          </w:tcPr>
          <w:p w14:paraId="42E64F9F" w14:textId="36B0FFF4" w:rsidR="006314A0" w:rsidRPr="006E6C2D" w:rsidRDefault="00710D57" w:rsidP="006314A0">
            <w:pPr>
              <w:pStyle w:val="1-TableContent"/>
              <w:jc w:val="right"/>
              <w:rPr>
                <w:b/>
                <w:sz w:val="36"/>
                <w:szCs w:val="36"/>
              </w:rPr>
            </w:pPr>
            <w:r w:rsidRPr="006E6C2D">
              <w:rPr>
                <w:rFonts w:hint="eastAsia"/>
                <w:b/>
                <w:noProof/>
                <w:sz w:val="36"/>
                <w:szCs w:val="36"/>
              </w:rPr>
              <w:t>$</w:t>
            </w:r>
            <w:r w:rsidRPr="006E6C2D">
              <w:rPr>
                <w:b/>
                <w:noProof/>
                <w:sz w:val="36"/>
                <w:szCs w:val="36"/>
              </w:rPr>
              <w:t>25,980</w:t>
            </w:r>
          </w:p>
        </w:tc>
        <w:tc>
          <w:tcPr>
            <w:tcW w:w="2717" w:type="dxa"/>
            <w:shd w:val="clear" w:color="auto" w:fill="auto"/>
          </w:tcPr>
          <w:p w14:paraId="18895BBC" w14:textId="0324A521" w:rsidR="006314A0" w:rsidRPr="006E6C2D" w:rsidRDefault="00D26244" w:rsidP="006314A0">
            <w:pPr>
              <w:pStyle w:val="1-TableContent"/>
              <w:jc w:val="right"/>
              <w:rPr>
                <w:b/>
                <w:sz w:val="36"/>
                <w:szCs w:val="36"/>
              </w:rPr>
            </w:pPr>
            <w:r w:rsidRPr="006E6C2D">
              <w:rPr>
                <w:b/>
                <w:sz w:val="36"/>
                <w:szCs w:val="36"/>
              </w:rPr>
              <w:t>$26,887.03</w:t>
            </w:r>
          </w:p>
        </w:tc>
      </w:tr>
      <w:tr w:rsidR="006314A0" w14:paraId="58307EA8" w14:textId="77777777" w:rsidTr="000F590F">
        <w:tc>
          <w:tcPr>
            <w:tcW w:w="4060" w:type="dxa"/>
            <w:hideMark/>
          </w:tcPr>
          <w:p w14:paraId="1B0834E6" w14:textId="30820A55" w:rsidR="006314A0" w:rsidRPr="006E6C2D" w:rsidRDefault="00710D57" w:rsidP="006314A0">
            <w:pPr>
              <w:pStyle w:val="1-TableContent"/>
              <w:rPr>
                <w:b/>
                <w:sz w:val="36"/>
                <w:szCs w:val="36"/>
              </w:rPr>
            </w:pPr>
            <w:r w:rsidRPr="006E6C2D">
              <w:rPr>
                <w:b/>
                <w:noProof/>
                <w:sz w:val="36"/>
                <w:szCs w:val="36"/>
              </w:rPr>
              <w:t>Builders Risk</w:t>
            </w:r>
          </w:p>
        </w:tc>
        <w:tc>
          <w:tcPr>
            <w:tcW w:w="2717" w:type="dxa"/>
          </w:tcPr>
          <w:p w14:paraId="24E2116E" w14:textId="0E89D3FA" w:rsidR="006314A0" w:rsidRPr="006E6C2D" w:rsidRDefault="00710D57" w:rsidP="006314A0">
            <w:pPr>
              <w:pStyle w:val="1-TableContent"/>
              <w:jc w:val="right"/>
              <w:rPr>
                <w:b/>
                <w:sz w:val="36"/>
                <w:szCs w:val="36"/>
              </w:rPr>
            </w:pPr>
            <w:r w:rsidRPr="006E6C2D">
              <w:rPr>
                <w:b/>
                <w:noProof/>
                <w:sz w:val="36"/>
                <w:szCs w:val="36"/>
              </w:rPr>
              <w:t>$31,013</w:t>
            </w:r>
          </w:p>
        </w:tc>
        <w:tc>
          <w:tcPr>
            <w:tcW w:w="2717" w:type="dxa"/>
          </w:tcPr>
          <w:p w14:paraId="0FC37371" w14:textId="46E472F6" w:rsidR="006314A0" w:rsidRPr="006E6C2D" w:rsidRDefault="00116A4E" w:rsidP="006314A0">
            <w:pPr>
              <w:pStyle w:val="1-TableContent"/>
              <w:jc w:val="right"/>
              <w:rPr>
                <w:b/>
                <w:sz w:val="36"/>
                <w:szCs w:val="36"/>
              </w:rPr>
            </w:pPr>
            <w:r w:rsidRPr="006E6C2D">
              <w:rPr>
                <w:b/>
                <w:sz w:val="36"/>
                <w:szCs w:val="36"/>
              </w:rPr>
              <w:t>$</w:t>
            </w:r>
            <w:r w:rsidR="0095396F" w:rsidRPr="006E6C2D">
              <w:rPr>
                <w:b/>
                <w:sz w:val="36"/>
                <w:szCs w:val="36"/>
              </w:rPr>
              <w:t>12,950</w:t>
            </w:r>
            <w:r w:rsidRPr="006E6C2D">
              <w:rPr>
                <w:b/>
                <w:sz w:val="36"/>
                <w:szCs w:val="36"/>
              </w:rPr>
              <w:t>.00</w:t>
            </w:r>
          </w:p>
        </w:tc>
      </w:tr>
      <w:tr w:rsidR="00D26244" w14:paraId="247A6F21" w14:textId="77777777" w:rsidTr="000F590F">
        <w:tc>
          <w:tcPr>
            <w:tcW w:w="4060" w:type="dxa"/>
          </w:tcPr>
          <w:p w14:paraId="7C9743EC" w14:textId="4E73D845" w:rsidR="00D26244" w:rsidRPr="006E6C2D" w:rsidRDefault="00D26244" w:rsidP="006E6C2D">
            <w:pPr>
              <w:pStyle w:val="1-TableContent"/>
              <w:jc w:val="right"/>
              <w:rPr>
                <w:bCs/>
                <w:noProof/>
                <w:szCs w:val="20"/>
              </w:rPr>
            </w:pPr>
            <w:r w:rsidRPr="006E6C2D">
              <w:rPr>
                <w:bCs/>
                <w:noProof/>
                <w:szCs w:val="20"/>
              </w:rPr>
              <w:t>Estimated Number of Starts</w:t>
            </w:r>
          </w:p>
        </w:tc>
        <w:tc>
          <w:tcPr>
            <w:tcW w:w="2717" w:type="dxa"/>
          </w:tcPr>
          <w:p w14:paraId="52159F22" w14:textId="4D17C845" w:rsidR="00D26244" w:rsidRPr="006E6C2D" w:rsidRDefault="00D46386" w:rsidP="006E6C2D">
            <w:pPr>
              <w:pStyle w:val="1-TableContent"/>
              <w:jc w:val="right"/>
              <w:rPr>
                <w:bCs/>
                <w:i/>
                <w:iCs/>
                <w:noProof/>
                <w:szCs w:val="20"/>
              </w:rPr>
            </w:pPr>
            <w:r w:rsidRPr="006E6C2D">
              <w:rPr>
                <w:bCs/>
                <w:i/>
                <w:iCs/>
                <w:noProof/>
                <w:szCs w:val="20"/>
              </w:rPr>
              <w:t>50</w:t>
            </w:r>
          </w:p>
        </w:tc>
        <w:tc>
          <w:tcPr>
            <w:tcW w:w="2717" w:type="dxa"/>
          </w:tcPr>
          <w:p w14:paraId="2286B27F" w14:textId="2C14139F" w:rsidR="00D26244" w:rsidRPr="006E6C2D" w:rsidRDefault="00D26244" w:rsidP="006E6C2D">
            <w:pPr>
              <w:pStyle w:val="1-TableContent"/>
              <w:jc w:val="right"/>
              <w:rPr>
                <w:bCs/>
                <w:i/>
                <w:iCs/>
                <w:szCs w:val="20"/>
              </w:rPr>
            </w:pPr>
            <w:r w:rsidRPr="006E6C2D">
              <w:rPr>
                <w:bCs/>
                <w:i/>
                <w:iCs/>
                <w:szCs w:val="20"/>
              </w:rPr>
              <w:t>20</w:t>
            </w:r>
          </w:p>
        </w:tc>
      </w:tr>
      <w:tr w:rsidR="00D26244" w14:paraId="6FDD1C86" w14:textId="77777777" w:rsidTr="000F590F">
        <w:tc>
          <w:tcPr>
            <w:tcW w:w="4060" w:type="dxa"/>
          </w:tcPr>
          <w:p w14:paraId="2145A485" w14:textId="20AC77DA" w:rsidR="00D26244" w:rsidRPr="006E6C2D" w:rsidRDefault="00D26244" w:rsidP="006E6C2D">
            <w:pPr>
              <w:pStyle w:val="1-TableContent"/>
              <w:jc w:val="right"/>
              <w:rPr>
                <w:bCs/>
                <w:noProof/>
                <w:szCs w:val="20"/>
              </w:rPr>
            </w:pPr>
            <w:r w:rsidRPr="006E6C2D">
              <w:rPr>
                <w:bCs/>
                <w:noProof/>
                <w:szCs w:val="20"/>
              </w:rPr>
              <w:t>Cost per Start</w:t>
            </w:r>
          </w:p>
        </w:tc>
        <w:tc>
          <w:tcPr>
            <w:tcW w:w="2717" w:type="dxa"/>
          </w:tcPr>
          <w:p w14:paraId="07C553C4" w14:textId="50B46523" w:rsidR="00D26244" w:rsidRPr="006E6C2D" w:rsidRDefault="00D46386" w:rsidP="006E6C2D">
            <w:pPr>
              <w:pStyle w:val="1-TableContent"/>
              <w:jc w:val="right"/>
              <w:rPr>
                <w:bCs/>
                <w:i/>
                <w:iCs/>
                <w:noProof/>
                <w:szCs w:val="20"/>
              </w:rPr>
            </w:pPr>
            <w:r w:rsidRPr="006E6C2D">
              <w:rPr>
                <w:bCs/>
                <w:i/>
                <w:iCs/>
                <w:noProof/>
                <w:szCs w:val="20"/>
              </w:rPr>
              <w:t>$615.00</w:t>
            </w:r>
          </w:p>
        </w:tc>
        <w:tc>
          <w:tcPr>
            <w:tcW w:w="2717" w:type="dxa"/>
          </w:tcPr>
          <w:p w14:paraId="382B4AB0" w14:textId="15B2BC8A" w:rsidR="00D26244" w:rsidRPr="006E6C2D" w:rsidRDefault="00D26244" w:rsidP="006E6C2D">
            <w:pPr>
              <w:pStyle w:val="1-TableContent"/>
              <w:jc w:val="right"/>
              <w:rPr>
                <w:bCs/>
                <w:i/>
                <w:iCs/>
                <w:szCs w:val="20"/>
              </w:rPr>
            </w:pPr>
            <w:r w:rsidRPr="006E6C2D">
              <w:rPr>
                <w:bCs/>
                <w:i/>
                <w:iCs/>
                <w:szCs w:val="20"/>
              </w:rPr>
              <w:t>$645.00</w:t>
            </w:r>
          </w:p>
        </w:tc>
      </w:tr>
      <w:tr w:rsidR="0091325F" w14:paraId="16F126F4" w14:textId="77777777" w:rsidTr="00D26244">
        <w:trPr>
          <w:cnfStyle w:val="010000000000" w:firstRow="0" w:lastRow="1" w:firstColumn="0" w:lastColumn="0" w:oddVBand="0" w:evenVBand="0" w:oddHBand="0" w:evenHBand="0" w:firstRowFirstColumn="0" w:firstRowLastColumn="0" w:lastRowFirstColumn="0" w:lastRowLastColumn="0"/>
        </w:trPr>
        <w:tc>
          <w:tcPr>
            <w:tcW w:w="4060" w:type="dxa"/>
            <w:shd w:val="clear" w:color="auto" w:fill="auto"/>
            <w:hideMark/>
          </w:tcPr>
          <w:p w14:paraId="3348AE98" w14:textId="77777777" w:rsidR="0091325F" w:rsidRPr="006E6C2D" w:rsidRDefault="00116A4E" w:rsidP="00F16298">
            <w:pPr>
              <w:pStyle w:val="1-TableContent"/>
              <w:rPr>
                <w:b/>
                <w:sz w:val="44"/>
                <w:szCs w:val="44"/>
              </w:rPr>
            </w:pPr>
            <w:r w:rsidRPr="006E6C2D">
              <w:rPr>
                <w:b/>
                <w:sz w:val="44"/>
                <w:szCs w:val="44"/>
              </w:rPr>
              <w:t>Grand Total</w:t>
            </w:r>
          </w:p>
        </w:tc>
        <w:tc>
          <w:tcPr>
            <w:tcW w:w="2717" w:type="dxa"/>
            <w:shd w:val="clear" w:color="auto" w:fill="auto"/>
          </w:tcPr>
          <w:p w14:paraId="065EBE2F" w14:textId="3EDC3E3C" w:rsidR="0091325F" w:rsidRPr="006E6C2D" w:rsidRDefault="00710D57" w:rsidP="00F16298">
            <w:pPr>
              <w:pStyle w:val="1-TableContent"/>
              <w:jc w:val="right"/>
              <w:rPr>
                <w:b/>
                <w:sz w:val="44"/>
                <w:szCs w:val="44"/>
              </w:rPr>
            </w:pPr>
            <w:r w:rsidRPr="006E6C2D">
              <w:rPr>
                <w:b/>
                <w:sz w:val="44"/>
                <w:szCs w:val="44"/>
              </w:rPr>
              <w:t>$120,762.00</w:t>
            </w:r>
          </w:p>
        </w:tc>
        <w:tc>
          <w:tcPr>
            <w:tcW w:w="2717" w:type="dxa"/>
            <w:shd w:val="clear" w:color="auto" w:fill="auto"/>
          </w:tcPr>
          <w:p w14:paraId="7BB2D70E" w14:textId="7E7F58F9" w:rsidR="0091325F" w:rsidRPr="006E6C2D" w:rsidRDefault="00D26244" w:rsidP="00F16298">
            <w:pPr>
              <w:pStyle w:val="1-TableContent"/>
              <w:jc w:val="right"/>
              <w:rPr>
                <w:b/>
                <w:sz w:val="44"/>
                <w:szCs w:val="44"/>
                <w:highlight w:val="yellow"/>
              </w:rPr>
            </w:pPr>
            <w:r w:rsidRPr="006E6C2D">
              <w:rPr>
                <w:b/>
                <w:sz w:val="44"/>
                <w:szCs w:val="44"/>
              </w:rPr>
              <w:t>$102,555.95</w:t>
            </w:r>
          </w:p>
        </w:tc>
      </w:tr>
    </w:tbl>
    <w:p w14:paraId="3C7023A6" w14:textId="77777777" w:rsidR="00923901" w:rsidRDefault="00CD5E00" w:rsidP="006314A0">
      <w:pPr>
        <w:pStyle w:val="1-TableContent"/>
      </w:pPr>
    </w:p>
    <w:p w14:paraId="26A8A05F" w14:textId="77777777" w:rsidR="006E6C2D" w:rsidRDefault="006E6C2D" w:rsidP="006314A0">
      <w:pPr>
        <w:pStyle w:val="1-TableContent"/>
      </w:pPr>
    </w:p>
    <w:p w14:paraId="2FCC829D" w14:textId="77777777" w:rsidR="006E6C2D" w:rsidRDefault="006E6C2D" w:rsidP="006314A0">
      <w:pPr>
        <w:pStyle w:val="1-TableContent"/>
      </w:pPr>
    </w:p>
    <w:p w14:paraId="5C1DB87B" w14:textId="77777777" w:rsidR="006E6C2D" w:rsidRDefault="006E6C2D" w:rsidP="006314A0">
      <w:pPr>
        <w:pStyle w:val="1-TableContent"/>
      </w:pPr>
    </w:p>
    <w:p w14:paraId="28C86A6B" w14:textId="77777777" w:rsidR="006E6C2D" w:rsidRDefault="006E6C2D" w:rsidP="006314A0">
      <w:pPr>
        <w:pStyle w:val="1-TableContent"/>
      </w:pPr>
    </w:p>
    <w:p w14:paraId="35147C4F" w14:textId="77777777" w:rsidR="008E169E" w:rsidRDefault="00116A4E" w:rsidP="008E169E">
      <w:pPr>
        <w:pStyle w:val="1-SubHeader"/>
      </w:pPr>
      <w:r>
        <w:t>Payment Options</w:t>
      </w:r>
    </w:p>
    <w:tbl>
      <w:tblPr>
        <w:tblStyle w:val="1-TableBase"/>
        <w:tblW w:w="0" w:type="auto"/>
        <w:tblLayout w:type="fixed"/>
        <w:tblLook w:val="04A0" w:firstRow="1" w:lastRow="0" w:firstColumn="1" w:lastColumn="0" w:noHBand="0" w:noVBand="1"/>
      </w:tblPr>
      <w:tblGrid>
        <w:gridCol w:w="2598"/>
        <w:gridCol w:w="3765"/>
        <w:gridCol w:w="1517"/>
        <w:gridCol w:w="1614"/>
      </w:tblGrid>
      <w:tr w:rsidR="008E169E" w14:paraId="509A84F8" w14:textId="77777777" w:rsidTr="000F590F">
        <w:trPr>
          <w:cnfStyle w:val="100000000000" w:firstRow="1" w:lastRow="0" w:firstColumn="0" w:lastColumn="0" w:oddVBand="0" w:evenVBand="0" w:oddHBand="0" w:evenHBand="0" w:firstRowFirstColumn="0" w:firstRowLastColumn="0" w:lastRowFirstColumn="0" w:lastRowLastColumn="0"/>
        </w:trPr>
        <w:tc>
          <w:tcPr>
            <w:tcW w:w="2598" w:type="dxa"/>
            <w:hideMark/>
          </w:tcPr>
          <w:p w14:paraId="6DF1B6D7" w14:textId="77777777" w:rsidR="008E169E" w:rsidRDefault="00116A4E">
            <w:pPr>
              <w:pStyle w:val="1-TableHeader"/>
              <w:jc w:val="right"/>
              <w:rPr>
                <w:snapToGrid w:val="0"/>
              </w:rPr>
            </w:pPr>
            <w:r>
              <w:rPr>
                <w:snapToGrid w:val="0"/>
              </w:rPr>
              <w:t>Down Payment Amount</w:t>
            </w:r>
          </w:p>
        </w:tc>
        <w:tc>
          <w:tcPr>
            <w:tcW w:w="3765" w:type="dxa"/>
            <w:hideMark/>
          </w:tcPr>
          <w:p w14:paraId="6D0055A2" w14:textId="77777777" w:rsidR="008E169E" w:rsidRDefault="00116A4E">
            <w:pPr>
              <w:pStyle w:val="1-TableHeader"/>
              <w:rPr>
                <w:snapToGrid w:val="0"/>
              </w:rPr>
            </w:pPr>
            <w:r>
              <w:rPr>
                <w:snapToGrid w:val="0"/>
              </w:rPr>
              <w:br/>
              <w:t>Check Payable to</w:t>
            </w:r>
          </w:p>
        </w:tc>
        <w:tc>
          <w:tcPr>
            <w:tcW w:w="1517" w:type="dxa"/>
            <w:hideMark/>
          </w:tcPr>
          <w:p w14:paraId="40E207AF" w14:textId="77777777" w:rsidR="008E169E" w:rsidRDefault="00116A4E">
            <w:pPr>
              <w:pStyle w:val="1-TableHeader"/>
              <w:ind w:left="-58"/>
              <w:jc w:val="right"/>
              <w:rPr>
                <w:snapToGrid w:val="0"/>
              </w:rPr>
            </w:pPr>
            <w:r>
              <w:rPr>
                <w:snapToGrid w:val="0"/>
              </w:rPr>
              <w:t># of Installments</w:t>
            </w:r>
          </w:p>
        </w:tc>
        <w:tc>
          <w:tcPr>
            <w:tcW w:w="1614" w:type="dxa"/>
            <w:hideMark/>
          </w:tcPr>
          <w:p w14:paraId="3A4DAAB4" w14:textId="3A622462" w:rsidR="008E169E" w:rsidRDefault="00116A4E">
            <w:pPr>
              <w:pStyle w:val="1-TableHeader"/>
              <w:jc w:val="right"/>
              <w:rPr>
                <w:snapToGrid w:val="0"/>
              </w:rPr>
            </w:pPr>
            <w:r>
              <w:rPr>
                <w:snapToGrid w:val="0"/>
              </w:rPr>
              <w:t xml:space="preserve">Installment </w:t>
            </w:r>
            <w:r w:rsidR="00796338">
              <w:rPr>
                <w:snapToGrid w:val="0"/>
              </w:rPr>
              <w:t>Amount</w:t>
            </w:r>
          </w:p>
        </w:tc>
      </w:tr>
      <w:tr w:rsidR="008E169E" w14:paraId="0C7AB9EE" w14:textId="77777777" w:rsidTr="00796338">
        <w:tc>
          <w:tcPr>
            <w:tcW w:w="2598" w:type="dxa"/>
            <w:hideMark/>
          </w:tcPr>
          <w:p w14:paraId="52EC062B" w14:textId="62EB50B5" w:rsidR="008E169E" w:rsidRDefault="00796338">
            <w:pPr>
              <w:pStyle w:val="1-TableContent"/>
              <w:jc w:val="right"/>
              <w:rPr>
                <w:rFonts w:eastAsia="Calibri"/>
              </w:rPr>
            </w:pPr>
            <w:r>
              <w:rPr>
                <w:rFonts w:eastAsia="Calibri"/>
              </w:rPr>
              <w:t>$</w:t>
            </w:r>
            <w:r w:rsidR="00CD5E00">
              <w:rPr>
                <w:rFonts w:eastAsia="Calibri"/>
              </w:rPr>
              <w:t>37,655.95</w:t>
            </w:r>
            <w:r w:rsidR="00D46386">
              <w:rPr>
                <w:rFonts w:eastAsia="Calibri"/>
              </w:rPr>
              <w:t xml:space="preserve"> </w:t>
            </w:r>
            <w:r w:rsidR="00116A4E">
              <w:rPr>
                <w:rFonts w:eastAsia="Calibri"/>
              </w:rPr>
              <w:t xml:space="preserve"> </w:t>
            </w:r>
          </w:p>
        </w:tc>
        <w:tc>
          <w:tcPr>
            <w:tcW w:w="3765" w:type="dxa"/>
          </w:tcPr>
          <w:p w14:paraId="43B584ED" w14:textId="72D213CE" w:rsidR="008E169E" w:rsidRDefault="00796338">
            <w:pPr>
              <w:pStyle w:val="1-TableContent"/>
            </w:pPr>
            <w:r>
              <w:t>Swingle Collins &amp; Associates</w:t>
            </w:r>
          </w:p>
        </w:tc>
        <w:tc>
          <w:tcPr>
            <w:tcW w:w="1517" w:type="dxa"/>
          </w:tcPr>
          <w:p w14:paraId="25B941C1" w14:textId="677811BE" w:rsidR="008E169E" w:rsidRDefault="00796338">
            <w:pPr>
              <w:pStyle w:val="1-TableContent"/>
              <w:jc w:val="right"/>
            </w:pPr>
            <w:r>
              <w:t>11</w:t>
            </w:r>
          </w:p>
        </w:tc>
        <w:tc>
          <w:tcPr>
            <w:tcW w:w="1614" w:type="dxa"/>
            <w:vAlign w:val="bottom"/>
            <w:hideMark/>
          </w:tcPr>
          <w:p w14:paraId="4F1C51CB" w14:textId="188D05C4" w:rsidR="008E169E" w:rsidRDefault="00796338" w:rsidP="00796338">
            <w:pPr>
              <w:jc w:val="right"/>
            </w:pPr>
            <w:r>
              <w:t>$</w:t>
            </w:r>
            <w:r w:rsidR="00CD5E00">
              <w:t>2,949.27</w:t>
            </w:r>
          </w:p>
        </w:tc>
      </w:tr>
    </w:tbl>
    <w:p w14:paraId="5B3BA97D" w14:textId="77777777" w:rsidR="008E169E" w:rsidRDefault="00CD5E00" w:rsidP="008E169E">
      <w:pPr>
        <w:pStyle w:val="1-BodyText"/>
      </w:pPr>
    </w:p>
    <w:p w14:paraId="1AE20BEF" w14:textId="77777777" w:rsidR="00C22EBB" w:rsidRPr="00F14F0A" w:rsidRDefault="00116A4E" w:rsidP="00F14F0A">
      <w:pPr>
        <w:pStyle w:val="1-TableContent"/>
        <w:jc w:val="center"/>
        <w:rPr>
          <w:i/>
        </w:rPr>
      </w:pPr>
      <w:r w:rsidRPr="00F14F0A">
        <w:rPr>
          <w:i/>
        </w:rPr>
        <w:t>This proposal is provided as an overview of your policy.  You must refer to the provisions found in your policy for the details of your coverage, terms, conditions, and exclusions that apply.</w:t>
      </w:r>
    </w:p>
    <w:p w14:paraId="65ACE752" w14:textId="77777777" w:rsidR="00C22EBB" w:rsidRPr="00923901" w:rsidRDefault="00CD5E00" w:rsidP="006314A0">
      <w:pPr>
        <w:pStyle w:val="1-TableContent"/>
        <w:sectPr w:rsidR="00C22EBB" w:rsidRPr="00923901" w:rsidSect="000F590F">
          <w:pgSz w:w="12240" w:h="15840" w:code="1"/>
          <w:pgMar w:top="1440" w:right="1440" w:bottom="1296" w:left="1296" w:header="720" w:footer="720" w:gutter="0"/>
          <w:cols w:space="720"/>
          <w:docGrid w:linePitch="360"/>
        </w:sectPr>
      </w:pPr>
    </w:p>
    <w:p w14:paraId="2F7B008C" w14:textId="7B4DB423" w:rsidR="000A19C2" w:rsidRDefault="00116A4E" w:rsidP="000A19C2">
      <w:pPr>
        <w:pStyle w:val="1-PageHeader"/>
      </w:pPr>
      <w:bookmarkStart w:id="8" w:name="_Toc142921833"/>
      <w:r>
        <w:lastRenderedPageBreak/>
        <w:t>We’re Here for You 24/7</w:t>
      </w:r>
      <w:bookmarkEnd w:id="8"/>
    </w:p>
    <w:p w14:paraId="71DF8EAB" w14:textId="5F101687" w:rsidR="006D66A8" w:rsidRDefault="00116A4E" w:rsidP="006D66A8">
      <w:pPr>
        <w:pStyle w:val="1-BodyText"/>
      </w:pPr>
      <w:r>
        <w:t>We place a high priority on providing superior service, and on being there for you whenever you need us. We’re always happy to take your calls, answer emails and resolve any issues during standard business hours. Outside office hours, we make it easy to get the information you need with 24/7 account access through your computer or device.</w:t>
      </w:r>
    </w:p>
    <w:p w14:paraId="28711954" w14:textId="77777777" w:rsidR="006D66A8" w:rsidRDefault="00CD5E00" w:rsidP="006D66A8">
      <w:pPr>
        <w:pStyle w:val="1-BodyText"/>
      </w:pPr>
    </w:p>
    <w:p w14:paraId="15E571E0" w14:textId="51CFE2CF" w:rsidR="006D66A8" w:rsidRDefault="00116A4E" w:rsidP="006D66A8">
      <w:pPr>
        <w:pStyle w:val="1-BodyText"/>
      </w:pPr>
      <w:r>
        <w:t>Whether at your office, at home, or on the road you can log into your account anytime, anywhere to:</w:t>
      </w:r>
    </w:p>
    <w:p w14:paraId="4D8C83D0" w14:textId="77777777" w:rsidR="006D66A8" w:rsidRDefault="00CD5E00" w:rsidP="006D66A8">
      <w:pPr>
        <w:pStyle w:val="1-BodyText"/>
      </w:pPr>
    </w:p>
    <w:p w14:paraId="1E4E675C" w14:textId="77777777" w:rsidR="006D66A8" w:rsidRDefault="00116A4E" w:rsidP="006D66A8">
      <w:pPr>
        <w:pStyle w:val="1-Bulleted"/>
      </w:pPr>
      <w:r>
        <w:t>Review your coverage and current policy information.</w:t>
      </w:r>
    </w:p>
    <w:p w14:paraId="40DFE4C0" w14:textId="77777777" w:rsidR="006D66A8" w:rsidRDefault="00116A4E" w:rsidP="006D66A8">
      <w:pPr>
        <w:pStyle w:val="1-Bulleted"/>
      </w:pPr>
      <w:r>
        <w:t>Request changes to your policies or contact information.</w:t>
      </w:r>
    </w:p>
    <w:p w14:paraId="685779A8" w14:textId="77777777" w:rsidR="006D66A8" w:rsidRDefault="00116A4E" w:rsidP="006D66A8">
      <w:pPr>
        <w:pStyle w:val="1-Bulleted"/>
      </w:pPr>
      <w:r>
        <w:t>Create and send certificates of insurance and auto ID cards on demand.</w:t>
      </w:r>
    </w:p>
    <w:p w14:paraId="7EE30F0C" w14:textId="77777777" w:rsidR="006D66A8" w:rsidRDefault="00116A4E" w:rsidP="006D66A8">
      <w:pPr>
        <w:pStyle w:val="1-Bulleted"/>
      </w:pPr>
      <w:r>
        <w:t xml:space="preserve">Report a claim or loss </w:t>
      </w:r>
    </w:p>
    <w:p w14:paraId="67C54A93" w14:textId="77777777" w:rsidR="006D66A8" w:rsidRDefault="00CD5E00" w:rsidP="006D66A8">
      <w:pPr>
        <w:pStyle w:val="1-BodyText"/>
      </w:pPr>
    </w:p>
    <w:p w14:paraId="5525F720" w14:textId="43E46EFC" w:rsidR="00AE282A" w:rsidRPr="00AE282A" w:rsidRDefault="00116A4E" w:rsidP="006D66A8">
      <w:pPr>
        <w:pStyle w:val="1-BodyText"/>
        <w:rPr>
          <w:rFonts w:eastAsia="Times New Roman"/>
        </w:rPr>
      </w:pPr>
      <w:r>
        <w:t>Your time is valuable. Our goal is to help you quickly and easily get the information or resources you need, whether you’re dealing with us in person, on the phone or online</w:t>
      </w:r>
    </w:p>
    <w:p w14:paraId="53165030" w14:textId="1B8173DB" w:rsidR="006D66A8" w:rsidRDefault="00116A4E" w:rsidP="006D66A8">
      <w:pPr>
        <w:pStyle w:val="1-BodyText"/>
      </w:pPr>
      <w:r>
        <w:rPr>
          <w:noProof/>
        </w:rPr>
        <w:drawing>
          <wp:anchor distT="0" distB="0" distL="114300" distR="114300" simplePos="0" relativeHeight="251658752" behindDoc="0" locked="0" layoutInCell="1" allowOverlap="1" wp14:anchorId="504661FD" wp14:editId="187BBCA3">
            <wp:simplePos x="0" y="0"/>
            <wp:positionH relativeFrom="column">
              <wp:align>center</wp:align>
            </wp:positionH>
            <wp:positionV relativeFrom="page">
              <wp:posOffset>5486400</wp:posOffset>
            </wp:positionV>
            <wp:extent cx="6035040" cy="3712464"/>
            <wp:effectExtent l="0" t="0" r="3810" b="2540"/>
            <wp:wrapNone/>
            <wp:docPr id="16" name="3cdf6d1b-8519-4a20-bfdc-e7ea525d25c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35040" cy="3712464"/>
                    </a:xfrm>
                    <a:prstGeom prst="rect">
                      <a:avLst/>
                    </a:prstGeom>
                  </pic:spPr>
                </pic:pic>
              </a:graphicData>
            </a:graphic>
            <wp14:sizeRelV relativeFrom="margin">
              <wp14:pctHeight>0</wp14:pctHeight>
            </wp14:sizeRelV>
          </wp:anchor>
        </w:drawing>
      </w:r>
    </w:p>
    <w:sectPr w:rsidR="006D66A8" w:rsidSect="006D66A8">
      <w:pgSz w:w="12240" w:h="15840" w:code="1"/>
      <w:pgMar w:top="1440" w:right="1440" w:bottom="1296"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2D6F4" w14:textId="77777777" w:rsidR="00D65F52" w:rsidRDefault="00D65F52" w:rsidP="00D65F52">
      <w:pPr>
        <w:spacing w:after="0" w:line="240" w:lineRule="auto"/>
      </w:pPr>
      <w:r>
        <w:separator/>
      </w:r>
    </w:p>
  </w:endnote>
  <w:endnote w:type="continuationSeparator" w:id="0">
    <w:p w14:paraId="0D87BAF7" w14:textId="77777777" w:rsidR="00D65F52" w:rsidRDefault="00D65F52" w:rsidP="00D65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Palatino Linotype">
    <w:panose1 w:val="02040502050505030304"/>
    <w:charset w:val="00"/>
    <w:family w:val="roman"/>
    <w:pitch w:val="variable"/>
    <w:sig w:usb0="E0000287" w:usb1="40000013" w:usb2="00000000" w:usb3="00000000" w:csb0="0000019F" w:csb1="00000000"/>
  </w:font>
  <w:font w:name="Microsoft YaHei Light">
    <w:panose1 w:val="020B0502040204020203"/>
    <w:charset w:val="86"/>
    <w:family w:val="swiss"/>
    <w:pitch w:val="variable"/>
    <w:sig w:usb0="80000287" w:usb1="2ACF0010" w:usb2="00000016" w:usb3="00000000" w:csb0="0004001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78C15" w14:textId="77777777" w:rsidR="00171680" w:rsidRDefault="0017168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4F50B" w14:textId="16D61CB3" w:rsidR="00D65F52" w:rsidRDefault="00267E54" w:rsidP="00267E54">
    <w:pPr>
      <w:pStyle w:val="1-Footer"/>
    </w:pPr>
    <w:r w:rsidRPr="00267E54">
      <w:rPr>
        <w:sz w:val="16"/>
        <w:szCs w:val="20"/>
      </w:rPr>
      <w:t>swinglecollins.com</w:t>
    </w:r>
    <w:r>
      <w:tab/>
    </w:r>
    <w:r>
      <w:rPr>
        <w:noProof w:val="0"/>
      </w:rPr>
      <w:fldChar w:fldCharType="begin"/>
    </w:r>
    <w:r>
      <w:instrText xml:space="preserve"> PAGE   \* MERGEFORMAT </w:instrText>
    </w:r>
    <w:r>
      <w:rPr>
        <w:noProof w:val="0"/>
      </w:rP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43109" w14:textId="77777777" w:rsidR="00171680" w:rsidRDefault="00171680" w:rsidP="00171680">
    <w:pPr>
      <w:pStyle w:val="1-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71E70" w14:textId="77777777" w:rsidR="00D65F52" w:rsidRDefault="00D65F52" w:rsidP="00D65F52">
      <w:pPr>
        <w:spacing w:after="0" w:line="240" w:lineRule="auto"/>
      </w:pPr>
      <w:r>
        <w:separator/>
      </w:r>
    </w:p>
  </w:footnote>
  <w:footnote w:type="continuationSeparator" w:id="0">
    <w:p w14:paraId="11890F28" w14:textId="77777777" w:rsidR="00D65F52" w:rsidRDefault="00D65F52" w:rsidP="00D65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AF041" w14:textId="77777777" w:rsidR="00171680" w:rsidRDefault="0017168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740CF" w14:textId="0FAEA6AE" w:rsidR="00171680" w:rsidRDefault="00171680" w:rsidP="00171680">
    <w:pPr>
      <w:pStyle w:val="1-BodyText"/>
    </w:pPr>
    <w:r>
      <w:rPr>
        <w:noProof/>
      </w:rPr>
      <w:drawing>
        <wp:anchor distT="0" distB="0" distL="114300" distR="114300" simplePos="0" relativeHeight="251660288" behindDoc="0" locked="0" layoutInCell="1" allowOverlap="1" wp14:anchorId="4BC5F518" wp14:editId="0A464E5B">
          <wp:simplePos x="0" y="0"/>
          <wp:positionH relativeFrom="page">
            <wp:posOffset>6949440</wp:posOffset>
          </wp:positionH>
          <wp:positionV relativeFrom="page">
            <wp:posOffset>182880</wp:posOffset>
          </wp:positionV>
          <wp:extent cx="731520" cy="731520"/>
          <wp:effectExtent l="0" t="0" r="0" b="0"/>
          <wp:wrapNone/>
          <wp:docPr id="15" name="c7b67c3f-ca8d-4e13-af43-bb4727c61a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715DB" w14:textId="77777777" w:rsidR="00171680" w:rsidRDefault="00171680" w:rsidP="00171680">
    <w:pPr>
      <w:pStyle w:val="1-BodyTex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F5C48"/>
    <w:multiLevelType w:val="hybridMultilevel"/>
    <w:tmpl w:val="E5F6C81A"/>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25C03"/>
    <w:multiLevelType w:val="hybridMultilevel"/>
    <w:tmpl w:val="55703C42"/>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F45EB2"/>
    <w:multiLevelType w:val="hybridMultilevel"/>
    <w:tmpl w:val="59B287BE"/>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092D21"/>
    <w:multiLevelType w:val="hybridMultilevel"/>
    <w:tmpl w:val="0932FCD4"/>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35723"/>
    <w:multiLevelType w:val="hybridMultilevel"/>
    <w:tmpl w:val="57AE1FEA"/>
    <w:lvl w:ilvl="0" w:tplc="3E7A5612">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2B33DA"/>
    <w:multiLevelType w:val="hybridMultilevel"/>
    <w:tmpl w:val="BAF26270"/>
    <w:lvl w:ilvl="0" w:tplc="55425EE4">
      <w:start w:val="1"/>
      <w:numFmt w:val="bullet"/>
      <w:pStyle w:val="ListParagraph"/>
      <w:lvlText w:val=""/>
      <w:lvlJc w:val="left"/>
      <w:pPr>
        <w:ind w:left="1080" w:hanging="360"/>
      </w:pPr>
      <w:rPr>
        <w:rFonts w:ascii="Symbol" w:hAnsi="Symbol" w:hint="default"/>
        <w:color w:val="5A959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D351056"/>
    <w:multiLevelType w:val="hybridMultilevel"/>
    <w:tmpl w:val="D04480A8"/>
    <w:lvl w:ilvl="0" w:tplc="CB66B956">
      <w:numFmt w:val="bullet"/>
      <w:lvlText w:val=""/>
      <w:lvlJc w:val="left"/>
      <w:pPr>
        <w:ind w:left="720" w:hanging="360"/>
      </w:pPr>
      <w:rPr>
        <w:rFonts w:ascii="Webdings" w:eastAsia="Times New Roman" w:hAnsi="Web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960D31"/>
    <w:multiLevelType w:val="hybridMultilevel"/>
    <w:tmpl w:val="0452FEE6"/>
    <w:lvl w:ilvl="0" w:tplc="CB66B956">
      <w:numFmt w:val="bullet"/>
      <w:lvlText w:val=""/>
      <w:lvlJc w:val="left"/>
      <w:pPr>
        <w:ind w:left="720" w:hanging="360"/>
      </w:pPr>
      <w:rPr>
        <w:rFonts w:ascii="Webdings" w:eastAsia="Times New Roman" w:hAnsi="Web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503B45"/>
    <w:multiLevelType w:val="hybridMultilevel"/>
    <w:tmpl w:val="1A8A9734"/>
    <w:lvl w:ilvl="0" w:tplc="5DF4C40C">
      <w:start w:val="1"/>
      <w:numFmt w:val="bullet"/>
      <w:pStyle w:val="1-Bulleted"/>
      <w:lvlText w:val="·"/>
      <w:lvlJc w:val="left"/>
      <w:pPr>
        <w:ind w:left="720" w:hanging="360"/>
      </w:pPr>
      <w:rPr>
        <w:rFonts w:ascii="Symbol" w:hAnsi="Symbol" w:hint="default"/>
        <w:color w:val="293D42"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177125"/>
    <w:multiLevelType w:val="hybridMultilevel"/>
    <w:tmpl w:val="B35EA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7BD6123"/>
    <w:multiLevelType w:val="hybridMultilevel"/>
    <w:tmpl w:val="6D561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D021438"/>
    <w:multiLevelType w:val="hybridMultilevel"/>
    <w:tmpl w:val="BEC2AC46"/>
    <w:lvl w:ilvl="0" w:tplc="09F2C406">
      <w:start w:val="1"/>
      <w:numFmt w:val="bullet"/>
      <w:lvlText w:val=""/>
      <w:lvlJc w:val="left"/>
      <w:pPr>
        <w:ind w:left="720" w:hanging="360"/>
      </w:pPr>
      <w:rPr>
        <w:rFonts w:ascii="Symbol" w:hAnsi="Symbol" w:hint="default"/>
        <w:color w:val="2B453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F76B61"/>
    <w:multiLevelType w:val="hybridMultilevel"/>
    <w:tmpl w:val="7A42B0C0"/>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1E15A8"/>
    <w:multiLevelType w:val="hybridMultilevel"/>
    <w:tmpl w:val="F412E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66546681"/>
    <w:multiLevelType w:val="hybridMultilevel"/>
    <w:tmpl w:val="67F0E1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774F50C4"/>
    <w:multiLevelType w:val="hybridMultilevel"/>
    <w:tmpl w:val="4AFE6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7AF52A8"/>
    <w:multiLevelType w:val="hybridMultilevel"/>
    <w:tmpl w:val="60A06A3E"/>
    <w:lvl w:ilvl="0" w:tplc="BBBA876E">
      <w:start w:val="1"/>
      <w:numFmt w:val="bullet"/>
      <w:lvlText w:val="t"/>
      <w:lvlJc w:val="left"/>
      <w:pPr>
        <w:ind w:left="720" w:hanging="360"/>
      </w:pPr>
      <w:rPr>
        <w:rFonts w:ascii="Wingdings" w:hAnsi="Wingdings" w:hint="default"/>
        <w:color w:val="355D7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2662647">
    <w:abstractNumId w:val="8"/>
  </w:num>
  <w:num w:numId="2" w16cid:durableId="1243838110">
    <w:abstractNumId w:val="8"/>
  </w:num>
  <w:num w:numId="3" w16cid:durableId="1060908671">
    <w:abstractNumId w:val="8"/>
  </w:num>
  <w:num w:numId="4" w16cid:durableId="592393906">
    <w:abstractNumId w:val="8"/>
  </w:num>
  <w:num w:numId="5" w16cid:durableId="143661644">
    <w:abstractNumId w:val="15"/>
  </w:num>
  <w:num w:numId="6" w16cid:durableId="440103078">
    <w:abstractNumId w:val="15"/>
  </w:num>
  <w:num w:numId="7" w16cid:durableId="1612395770">
    <w:abstractNumId w:val="1"/>
  </w:num>
  <w:num w:numId="8" w16cid:durableId="1708333043">
    <w:abstractNumId w:val="8"/>
  </w:num>
  <w:num w:numId="9" w16cid:durableId="219370749">
    <w:abstractNumId w:val="8"/>
  </w:num>
  <w:num w:numId="10" w16cid:durableId="1344091797">
    <w:abstractNumId w:val="5"/>
  </w:num>
  <w:num w:numId="11" w16cid:durableId="1278759463">
    <w:abstractNumId w:val="8"/>
  </w:num>
  <w:num w:numId="12" w16cid:durableId="1946039715">
    <w:abstractNumId w:val="8"/>
  </w:num>
  <w:num w:numId="13" w16cid:durableId="709648128">
    <w:abstractNumId w:val="8"/>
  </w:num>
  <w:num w:numId="14" w16cid:durableId="696780203">
    <w:abstractNumId w:val="8"/>
  </w:num>
  <w:num w:numId="15" w16cid:durableId="1290357214">
    <w:abstractNumId w:val="8"/>
  </w:num>
  <w:num w:numId="16" w16cid:durableId="521742147">
    <w:abstractNumId w:val="10"/>
  </w:num>
  <w:num w:numId="17" w16cid:durableId="94792329">
    <w:abstractNumId w:val="11"/>
  </w:num>
  <w:num w:numId="18" w16cid:durableId="1204682804">
    <w:abstractNumId w:val="16"/>
  </w:num>
  <w:num w:numId="19" w16cid:durableId="1067530512">
    <w:abstractNumId w:val="12"/>
  </w:num>
  <w:num w:numId="20" w16cid:durableId="712731623">
    <w:abstractNumId w:val="8"/>
  </w:num>
  <w:num w:numId="21" w16cid:durableId="1640762789">
    <w:abstractNumId w:val="8"/>
  </w:num>
  <w:num w:numId="22" w16cid:durableId="1920284413">
    <w:abstractNumId w:val="6"/>
  </w:num>
  <w:num w:numId="23" w16cid:durableId="1948728496">
    <w:abstractNumId w:val="7"/>
  </w:num>
  <w:num w:numId="24" w16cid:durableId="1660620051">
    <w:abstractNumId w:val="8"/>
  </w:num>
  <w:num w:numId="25" w16cid:durableId="2036810801">
    <w:abstractNumId w:val="8"/>
  </w:num>
  <w:num w:numId="26" w16cid:durableId="1845778642">
    <w:abstractNumId w:val="6"/>
  </w:num>
  <w:num w:numId="27" w16cid:durableId="657461572">
    <w:abstractNumId w:val="7"/>
  </w:num>
  <w:num w:numId="28" w16cid:durableId="615409143">
    <w:abstractNumId w:val="8"/>
  </w:num>
  <w:num w:numId="29" w16cid:durableId="412318657">
    <w:abstractNumId w:val="13"/>
  </w:num>
  <w:num w:numId="30" w16cid:durableId="628904615">
    <w:abstractNumId w:val="14"/>
  </w:num>
  <w:num w:numId="31" w16cid:durableId="913052815">
    <w:abstractNumId w:val="9"/>
  </w:num>
  <w:num w:numId="32" w16cid:durableId="1547181494">
    <w:abstractNumId w:val="9"/>
  </w:num>
  <w:num w:numId="33" w16cid:durableId="1011489912">
    <w:abstractNumId w:val="3"/>
  </w:num>
  <w:num w:numId="34" w16cid:durableId="85808335">
    <w:abstractNumId w:val="4"/>
  </w:num>
  <w:num w:numId="35" w16cid:durableId="331420746">
    <w:abstractNumId w:val="0"/>
  </w:num>
  <w:num w:numId="36" w16cid:durableId="1337685677">
    <w:abstractNumId w:val="2"/>
  </w:num>
  <w:num w:numId="37" w16cid:durableId="1520587899">
    <w:abstractNumId w:val="8"/>
  </w:num>
  <w:num w:numId="38" w16cid:durableId="818576107">
    <w:abstractNumId w:val="5"/>
  </w:num>
  <w:num w:numId="39" w16cid:durableId="121530938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characterSpacingControl w:val="doNotCompress"/>
  <w:hdrShapeDefaults>
    <o:shapedefaults v:ext="edit" spidmax="389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BEGINREP" w:val="BEGINREP"/>
    <w:docVar w:name="ENDREP" w:val="ENDREP"/>
  </w:docVars>
  <w:rsids>
    <w:rsidRoot w:val="00A7382C"/>
    <w:rsid w:val="000147B7"/>
    <w:rsid w:val="000572B5"/>
    <w:rsid w:val="00062FCB"/>
    <w:rsid w:val="000674A2"/>
    <w:rsid w:val="000D39A8"/>
    <w:rsid w:val="000E6F23"/>
    <w:rsid w:val="000F1A36"/>
    <w:rsid w:val="001068BF"/>
    <w:rsid w:val="001150EF"/>
    <w:rsid w:val="00116A4E"/>
    <w:rsid w:val="0015245C"/>
    <w:rsid w:val="001654DD"/>
    <w:rsid w:val="00171680"/>
    <w:rsid w:val="00192010"/>
    <w:rsid w:val="001934C6"/>
    <w:rsid w:val="001D5B37"/>
    <w:rsid w:val="00247D1C"/>
    <w:rsid w:val="00254F22"/>
    <w:rsid w:val="00267E54"/>
    <w:rsid w:val="002708A3"/>
    <w:rsid w:val="00271E65"/>
    <w:rsid w:val="00276486"/>
    <w:rsid w:val="002B1F90"/>
    <w:rsid w:val="002B5D4A"/>
    <w:rsid w:val="002C1A08"/>
    <w:rsid w:val="002D6D80"/>
    <w:rsid w:val="002D7551"/>
    <w:rsid w:val="002F0C8A"/>
    <w:rsid w:val="00320048"/>
    <w:rsid w:val="003275DC"/>
    <w:rsid w:val="00351C82"/>
    <w:rsid w:val="003865FF"/>
    <w:rsid w:val="003B0F9F"/>
    <w:rsid w:val="003E0232"/>
    <w:rsid w:val="003F1C0F"/>
    <w:rsid w:val="00406A3E"/>
    <w:rsid w:val="00447429"/>
    <w:rsid w:val="004646C7"/>
    <w:rsid w:val="00490473"/>
    <w:rsid w:val="004F6B59"/>
    <w:rsid w:val="00552CF2"/>
    <w:rsid w:val="00553593"/>
    <w:rsid w:val="005938CC"/>
    <w:rsid w:val="005B7FA6"/>
    <w:rsid w:val="00651811"/>
    <w:rsid w:val="00655B77"/>
    <w:rsid w:val="00670A17"/>
    <w:rsid w:val="00670A4D"/>
    <w:rsid w:val="006E6C2D"/>
    <w:rsid w:val="00710D57"/>
    <w:rsid w:val="00796338"/>
    <w:rsid w:val="007D63E9"/>
    <w:rsid w:val="00807DD4"/>
    <w:rsid w:val="008143D1"/>
    <w:rsid w:val="008434B4"/>
    <w:rsid w:val="00844CE0"/>
    <w:rsid w:val="00894C23"/>
    <w:rsid w:val="00896602"/>
    <w:rsid w:val="008C0C63"/>
    <w:rsid w:val="008C2172"/>
    <w:rsid w:val="008C7A05"/>
    <w:rsid w:val="0095396F"/>
    <w:rsid w:val="0097428F"/>
    <w:rsid w:val="00996E65"/>
    <w:rsid w:val="009B0892"/>
    <w:rsid w:val="009C2C67"/>
    <w:rsid w:val="009C5270"/>
    <w:rsid w:val="009D1573"/>
    <w:rsid w:val="009D7F22"/>
    <w:rsid w:val="009F2D66"/>
    <w:rsid w:val="00A7382C"/>
    <w:rsid w:val="00A9443F"/>
    <w:rsid w:val="00AE677B"/>
    <w:rsid w:val="00B257EE"/>
    <w:rsid w:val="00B57763"/>
    <w:rsid w:val="00B66258"/>
    <w:rsid w:val="00B67367"/>
    <w:rsid w:val="00BD028B"/>
    <w:rsid w:val="00C054F4"/>
    <w:rsid w:val="00C77056"/>
    <w:rsid w:val="00CC5B78"/>
    <w:rsid w:val="00CD5E00"/>
    <w:rsid w:val="00D0182B"/>
    <w:rsid w:val="00D26244"/>
    <w:rsid w:val="00D46386"/>
    <w:rsid w:val="00D65F52"/>
    <w:rsid w:val="00D731B1"/>
    <w:rsid w:val="00D92242"/>
    <w:rsid w:val="00DF0A39"/>
    <w:rsid w:val="00DF7D6C"/>
    <w:rsid w:val="00E12AF3"/>
    <w:rsid w:val="00E31D31"/>
    <w:rsid w:val="00E37EE3"/>
    <w:rsid w:val="00E5472B"/>
    <w:rsid w:val="00E912D4"/>
    <w:rsid w:val="00EE1193"/>
    <w:rsid w:val="00F07607"/>
    <w:rsid w:val="00FA2838"/>
    <w:rsid w:val="00FB772B"/>
    <w:rsid w:val="00FD1259"/>
    <w:rsid w:val="00FE2090"/>
    <w:rsid w:val="00FF78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8913"/>
    <o:shapelayout v:ext="edit">
      <o:idmap v:ext="edit" data="1"/>
    </o:shapelayout>
  </w:shapeDefaults>
  <w:decimalSymbol w:val="."/>
  <w:listSeparator w:val=","/>
  <w14:docId w14:val="6777D3D3"/>
  <w15:chartTrackingRefBased/>
  <w15:docId w15:val="{B80C2442-F71A-47C0-93BB-537CD957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2B5"/>
    <w:pPr>
      <w:spacing w:after="200" w:line="276" w:lineRule="auto"/>
    </w:pPr>
    <w:rPr>
      <w:sz w:val="22"/>
      <w:szCs w:val="22"/>
    </w:rPr>
  </w:style>
  <w:style w:type="paragraph" w:styleId="Heading1">
    <w:name w:val="heading 1"/>
    <w:basedOn w:val="Normal"/>
    <w:next w:val="Normal"/>
    <w:link w:val="Heading1Char"/>
    <w:uiPriority w:val="99"/>
    <w:qFormat/>
    <w:rsid w:val="00ED27C2"/>
    <w:pPr>
      <w:spacing w:before="480" w:after="0"/>
      <w:contextualSpacing/>
      <w:outlineLvl w:val="0"/>
    </w:pPr>
    <w:rPr>
      <w:rFonts w:ascii="Cambria" w:hAnsi="Cambria"/>
      <w:b/>
      <w:bCs/>
      <w:sz w:val="28"/>
      <w:szCs w:val="28"/>
    </w:rPr>
  </w:style>
  <w:style w:type="paragraph" w:styleId="Heading2">
    <w:name w:val="heading 2"/>
    <w:basedOn w:val="Normal"/>
    <w:next w:val="Normal"/>
    <w:link w:val="Heading2Char"/>
    <w:uiPriority w:val="99"/>
    <w:semiHidden/>
    <w:unhideWhenUsed/>
    <w:qFormat/>
    <w:rsid w:val="00ED27C2"/>
    <w:pPr>
      <w:spacing w:before="200" w:after="0"/>
      <w:outlineLvl w:val="1"/>
    </w:pPr>
    <w:rPr>
      <w:rFonts w:ascii="Cambria" w:hAnsi="Cambria"/>
      <w:b/>
      <w:bCs/>
      <w:sz w:val="26"/>
      <w:szCs w:val="26"/>
    </w:rPr>
  </w:style>
  <w:style w:type="paragraph" w:styleId="Heading3">
    <w:name w:val="heading 3"/>
    <w:basedOn w:val="Normal"/>
    <w:next w:val="Normal"/>
    <w:link w:val="Heading3Char"/>
    <w:uiPriority w:val="99"/>
    <w:semiHidden/>
    <w:unhideWhenUsed/>
    <w:qFormat/>
    <w:rsid w:val="00ED27C2"/>
    <w:pPr>
      <w:spacing w:before="200" w:after="0" w:line="268" w:lineRule="auto"/>
      <w:outlineLvl w:val="2"/>
    </w:pPr>
    <w:rPr>
      <w:rFonts w:ascii="Cambria" w:hAnsi="Cambria"/>
      <w:b/>
      <w:bCs/>
    </w:rPr>
  </w:style>
  <w:style w:type="paragraph" w:styleId="Heading4">
    <w:name w:val="heading 4"/>
    <w:basedOn w:val="Normal"/>
    <w:next w:val="Normal"/>
    <w:link w:val="Heading4Char"/>
    <w:uiPriority w:val="99"/>
    <w:semiHidden/>
    <w:unhideWhenUsed/>
    <w:qFormat/>
    <w:rsid w:val="00ED27C2"/>
    <w:pPr>
      <w:spacing w:before="200" w:after="0"/>
      <w:outlineLvl w:val="3"/>
    </w:pPr>
    <w:rPr>
      <w:rFonts w:ascii="Cambria" w:hAnsi="Cambria"/>
      <w:b/>
      <w:bCs/>
      <w:i/>
      <w:iCs/>
    </w:rPr>
  </w:style>
  <w:style w:type="paragraph" w:styleId="Heading5">
    <w:name w:val="heading 5"/>
    <w:basedOn w:val="Normal"/>
    <w:next w:val="Normal"/>
    <w:link w:val="Heading5Char"/>
    <w:uiPriority w:val="99"/>
    <w:semiHidden/>
    <w:unhideWhenUsed/>
    <w:qFormat/>
    <w:rsid w:val="00ED27C2"/>
    <w:pPr>
      <w:spacing w:before="200" w:after="0"/>
      <w:outlineLvl w:val="4"/>
    </w:pPr>
    <w:rPr>
      <w:rFonts w:ascii="Cambria" w:hAnsi="Cambria"/>
      <w:b/>
      <w:bCs/>
      <w:color w:val="7F7F7F"/>
    </w:rPr>
  </w:style>
  <w:style w:type="paragraph" w:styleId="Heading6">
    <w:name w:val="heading 6"/>
    <w:basedOn w:val="Normal"/>
    <w:next w:val="Normal"/>
    <w:link w:val="Heading6Char"/>
    <w:uiPriority w:val="99"/>
    <w:semiHidden/>
    <w:unhideWhenUsed/>
    <w:qFormat/>
    <w:rsid w:val="00ED27C2"/>
    <w:pPr>
      <w:spacing w:after="0" w:line="268" w:lineRule="auto"/>
      <w:outlineLvl w:val="5"/>
    </w:pPr>
    <w:rPr>
      <w:rFonts w:ascii="Cambria" w:hAnsi="Cambria"/>
      <w:b/>
      <w:bCs/>
      <w:i/>
      <w:iCs/>
      <w:color w:val="7F7F7F"/>
    </w:rPr>
  </w:style>
  <w:style w:type="paragraph" w:styleId="Heading7">
    <w:name w:val="heading 7"/>
    <w:basedOn w:val="Normal"/>
    <w:next w:val="Normal"/>
    <w:link w:val="Heading7Char"/>
    <w:uiPriority w:val="99"/>
    <w:semiHidden/>
    <w:unhideWhenUsed/>
    <w:qFormat/>
    <w:rsid w:val="00ED27C2"/>
    <w:pPr>
      <w:spacing w:after="0"/>
      <w:outlineLvl w:val="6"/>
    </w:pPr>
    <w:rPr>
      <w:rFonts w:ascii="Cambria" w:hAnsi="Cambria"/>
      <w:i/>
      <w:iCs/>
    </w:rPr>
  </w:style>
  <w:style w:type="paragraph" w:styleId="Heading8">
    <w:name w:val="heading 8"/>
    <w:basedOn w:val="Normal"/>
    <w:next w:val="Normal"/>
    <w:link w:val="Heading8Char"/>
    <w:uiPriority w:val="99"/>
    <w:semiHidden/>
    <w:unhideWhenUsed/>
    <w:qFormat/>
    <w:rsid w:val="00ED27C2"/>
    <w:pPr>
      <w:spacing w:after="0"/>
      <w:outlineLvl w:val="7"/>
    </w:pPr>
    <w:rPr>
      <w:rFonts w:ascii="Cambria" w:hAnsi="Cambria"/>
      <w:sz w:val="20"/>
      <w:szCs w:val="20"/>
    </w:rPr>
  </w:style>
  <w:style w:type="paragraph" w:styleId="Heading9">
    <w:name w:val="heading 9"/>
    <w:basedOn w:val="Normal"/>
    <w:next w:val="Normal"/>
    <w:link w:val="Heading9Char"/>
    <w:uiPriority w:val="99"/>
    <w:semiHidden/>
    <w:unhideWhenUsed/>
    <w:qFormat/>
    <w:rsid w:val="00ED27C2"/>
    <w:pPr>
      <w:spacing w:after="0"/>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BodyText">
    <w:name w:val="1-Body Text"/>
    <w:qFormat/>
    <w:rsid w:val="00E5472B"/>
    <w:pPr>
      <w:spacing w:before="120" w:line="300" w:lineRule="auto"/>
      <w:contextualSpacing/>
    </w:pPr>
    <w:rPr>
      <w:rFonts w:ascii="Arial" w:eastAsia="Microsoft JhengHei" w:hAnsi="Arial"/>
      <w:color w:val="000000" w:themeColor="text1"/>
      <w:szCs w:val="22"/>
    </w:rPr>
  </w:style>
  <w:style w:type="paragraph" w:customStyle="1" w:styleId="1-PageHeader">
    <w:name w:val="1-Page Header"/>
    <w:next w:val="1-BodyText"/>
    <w:qFormat/>
    <w:rsid w:val="00E5472B"/>
    <w:pPr>
      <w:spacing w:before="120" w:after="480"/>
      <w:outlineLvl w:val="0"/>
    </w:pPr>
    <w:rPr>
      <w:rFonts w:ascii="Palatino Linotype" w:eastAsia="Microsoft YaHei Light" w:hAnsi="Palatino Linotype"/>
      <w:color w:val="375258" w:themeColor="text2"/>
      <w:sz w:val="48"/>
      <w:szCs w:val="22"/>
    </w:rPr>
  </w:style>
  <w:style w:type="paragraph" w:customStyle="1" w:styleId="1-SubHeader">
    <w:name w:val="1-SubHeader"/>
    <w:qFormat/>
    <w:rsid w:val="00E5472B"/>
    <w:pPr>
      <w:keepNext/>
      <w:spacing w:before="120" w:line="300" w:lineRule="auto"/>
      <w:outlineLvl w:val="1"/>
    </w:pPr>
    <w:rPr>
      <w:rFonts w:ascii="Arial" w:eastAsia="Microsoft YaHei Light" w:hAnsi="Arial"/>
      <w:b/>
      <w:color w:val="000000" w:themeColor="text1"/>
      <w:szCs w:val="22"/>
    </w:rPr>
  </w:style>
  <w:style w:type="table" w:customStyle="1" w:styleId="1-TableBase">
    <w:name w:val="1-Table Base"/>
    <w:basedOn w:val="TableNormal"/>
    <w:uiPriority w:val="99"/>
    <w:qFormat/>
    <w:rsid w:val="00E5472B"/>
    <w:rPr>
      <w:rFonts w:ascii="Arial" w:hAnsi="Arial"/>
      <w:color w:val="000000" w:themeColor="text1"/>
    </w:rPr>
    <w:tblPr>
      <w:tblBorders>
        <w:top w:val="single" w:sz="4" w:space="0" w:color="7A7D81" w:themeColor="background2"/>
        <w:left w:val="single" w:sz="4" w:space="0" w:color="7A7D81" w:themeColor="background2"/>
        <w:bottom w:val="single" w:sz="4" w:space="0" w:color="7A7D81" w:themeColor="background2"/>
        <w:right w:val="single" w:sz="4" w:space="0" w:color="7A7D81" w:themeColor="background2"/>
        <w:insideH w:val="single" w:sz="4" w:space="0" w:color="7A7D81" w:themeColor="background2"/>
        <w:insideV w:val="single" w:sz="4" w:space="0" w:color="7A7D81" w:themeColor="background2"/>
      </w:tblBorders>
    </w:tblPr>
    <w:trPr>
      <w:cantSplit/>
    </w:trPr>
    <w:tblStylePr w:type="firstRow">
      <w:pPr>
        <w:jc w:val="left"/>
      </w:pPr>
      <w:rPr>
        <w:rFonts w:ascii="Arial" w:hAnsi="Arial"/>
      </w:rPr>
      <w:tblPr/>
      <w:trPr>
        <w:tblHeader/>
      </w:trPr>
      <w:tcPr>
        <w:shd w:val="clear" w:color="auto" w:fill="375258" w:themeFill="text2"/>
        <w:vAlign w:val="bottom"/>
      </w:tcPr>
    </w:tblStylePr>
    <w:tblStylePr w:type="lastRow">
      <w:tblPr/>
      <w:tcPr>
        <w:shd w:val="clear" w:color="auto" w:fill="599699" w:themeFill="accent1"/>
      </w:tcPr>
    </w:tblStylePr>
  </w:style>
  <w:style w:type="paragraph" w:customStyle="1" w:styleId="1-TableContent">
    <w:name w:val="1-Table Content"/>
    <w:qFormat/>
    <w:rsid w:val="00E5472B"/>
    <w:pPr>
      <w:spacing w:before="120" w:line="300" w:lineRule="auto"/>
    </w:pPr>
    <w:rPr>
      <w:rFonts w:ascii="Arial" w:eastAsia="Microsoft JhengHei" w:hAnsi="Arial"/>
      <w:color w:val="000000" w:themeColor="text1"/>
      <w:szCs w:val="22"/>
    </w:rPr>
  </w:style>
  <w:style w:type="paragraph" w:customStyle="1" w:styleId="1-TableHeader">
    <w:name w:val="1-Table Header"/>
    <w:qFormat/>
    <w:rsid w:val="00E5472B"/>
    <w:pPr>
      <w:spacing w:before="60" w:after="60"/>
    </w:pPr>
    <w:rPr>
      <w:rFonts w:ascii="Arial" w:eastAsia="Microsoft JhengHei" w:hAnsi="Arial"/>
      <w:b/>
      <w:caps/>
      <w:color w:val="FFFFFF" w:themeColor="background1"/>
      <w:sz w:val="16"/>
      <w:szCs w:val="22"/>
    </w:rPr>
  </w:style>
  <w:style w:type="paragraph" w:customStyle="1" w:styleId="1-Footer">
    <w:name w:val="1-Footer"/>
    <w:qFormat/>
    <w:rsid w:val="00267E54"/>
    <w:pPr>
      <w:tabs>
        <w:tab w:val="right" w:pos="10080"/>
      </w:tabs>
    </w:pPr>
    <w:rPr>
      <w:rFonts w:ascii="Arial" w:hAnsi="Arial"/>
      <w:noProof/>
      <w:color w:val="375258" w:themeColor="text2"/>
      <w:sz w:val="18"/>
      <w:szCs w:val="22"/>
    </w:rPr>
  </w:style>
  <w:style w:type="paragraph" w:customStyle="1" w:styleId="1-Bulleted">
    <w:name w:val="1-Bulleted"/>
    <w:qFormat/>
    <w:rsid w:val="00E5472B"/>
    <w:pPr>
      <w:numPr>
        <w:numId w:val="3"/>
      </w:numPr>
      <w:spacing w:after="120"/>
    </w:pPr>
    <w:rPr>
      <w:rFonts w:ascii="Arial" w:eastAsia="Microsoft JhengHei" w:hAnsi="Arial"/>
      <w:color w:val="000000" w:themeColor="text1"/>
      <w:szCs w:val="22"/>
    </w:rPr>
  </w:style>
  <w:style w:type="paragraph" w:customStyle="1" w:styleId="1-TableSubHeader">
    <w:name w:val="1-Table SubHeader"/>
    <w:qFormat/>
    <w:rsid w:val="00E5472B"/>
    <w:rPr>
      <w:rFonts w:ascii="Arial" w:eastAsia="Microsoft JhengHei" w:hAnsi="Arial"/>
      <w:caps/>
      <w:color w:val="375258" w:themeColor="text2"/>
      <w:szCs w:val="22"/>
    </w:rPr>
  </w:style>
  <w:style w:type="paragraph" w:customStyle="1" w:styleId="1-TableAccent">
    <w:name w:val="1-Table Accent"/>
    <w:qFormat/>
    <w:rsid w:val="00E5472B"/>
    <w:pPr>
      <w:jc w:val="center"/>
    </w:pPr>
    <w:rPr>
      <w:rFonts w:ascii="Arial" w:eastAsia="Microsoft JhengHei" w:hAnsi="Arial"/>
      <w:color w:val="375258" w:themeColor="text2"/>
      <w:szCs w:val="22"/>
    </w:rPr>
  </w:style>
  <w:style w:type="character" w:styleId="Hyperlink">
    <w:name w:val="Hyperlink"/>
    <w:basedOn w:val="DefaultParagraphFont"/>
    <w:uiPriority w:val="99"/>
    <w:unhideWhenUsed/>
    <w:rsid w:val="006D1E80"/>
    <w:rPr>
      <w:color w:val="77A1AA" w:themeColor="hyperlink"/>
      <w:u w:val="single"/>
    </w:rPr>
  </w:style>
  <w:style w:type="paragraph" w:styleId="TOC1">
    <w:name w:val="toc 1"/>
    <w:basedOn w:val="Normal"/>
    <w:next w:val="Normal"/>
    <w:autoRedefine/>
    <w:uiPriority w:val="39"/>
    <w:unhideWhenUsed/>
    <w:rsid w:val="006D1E80"/>
    <w:pPr>
      <w:spacing w:after="100"/>
    </w:pPr>
    <w:rPr>
      <w:rFonts w:ascii="Arial" w:hAnsi="Arial"/>
      <w:color w:val="000000" w:themeColor="text1"/>
      <w:sz w:val="20"/>
    </w:rPr>
  </w:style>
  <w:style w:type="table" w:styleId="TableGrid">
    <w:name w:val="Table Grid"/>
    <w:basedOn w:val="TableNormal"/>
    <w:uiPriority w:val="59"/>
    <w:rsid w:val="00E40E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96E04"/>
    <w:pPr>
      <w:numPr>
        <w:numId w:val="10"/>
      </w:numPr>
      <w:spacing w:after="120"/>
      <w:ind w:left="648"/>
    </w:pPr>
  </w:style>
  <w:style w:type="character" w:customStyle="1" w:styleId="Heading1Char">
    <w:name w:val="Heading 1 Char"/>
    <w:basedOn w:val="DefaultParagraphFont"/>
    <w:link w:val="Heading1"/>
    <w:uiPriority w:val="99"/>
    <w:locked/>
    <w:rsid w:val="00ED27C2"/>
    <w:rPr>
      <w:rFonts w:ascii="Cambria" w:eastAsia="Times New Roman" w:hAnsi="Cambria"/>
      <w:b/>
      <w:bCs/>
      <w:sz w:val="28"/>
      <w:szCs w:val="28"/>
    </w:rPr>
  </w:style>
  <w:style w:type="character" w:customStyle="1" w:styleId="Heading2Char">
    <w:name w:val="Heading 2 Char"/>
    <w:basedOn w:val="DefaultParagraphFont"/>
    <w:link w:val="Heading2"/>
    <w:uiPriority w:val="99"/>
    <w:semiHidden/>
    <w:locked/>
    <w:rsid w:val="00ED27C2"/>
    <w:rPr>
      <w:rFonts w:ascii="Cambria" w:eastAsia="Times New Roman" w:hAnsi="Cambria"/>
      <w:b/>
      <w:bCs/>
      <w:sz w:val="26"/>
      <w:szCs w:val="26"/>
    </w:rPr>
  </w:style>
  <w:style w:type="character" w:customStyle="1" w:styleId="Heading3Char">
    <w:name w:val="Heading 3 Char"/>
    <w:basedOn w:val="DefaultParagraphFont"/>
    <w:link w:val="Heading3"/>
    <w:uiPriority w:val="99"/>
    <w:semiHidden/>
    <w:locked/>
    <w:rsid w:val="00ED27C2"/>
    <w:rPr>
      <w:rFonts w:ascii="Cambria" w:eastAsia="Times New Roman" w:hAnsi="Cambria"/>
      <w:b/>
      <w:bCs/>
      <w:sz w:val="22"/>
      <w:szCs w:val="22"/>
    </w:rPr>
  </w:style>
  <w:style w:type="character" w:customStyle="1" w:styleId="Heading4Char">
    <w:name w:val="Heading 4 Char"/>
    <w:basedOn w:val="DefaultParagraphFont"/>
    <w:link w:val="Heading4"/>
    <w:uiPriority w:val="99"/>
    <w:semiHidden/>
    <w:locked/>
    <w:rsid w:val="00ED27C2"/>
    <w:rPr>
      <w:rFonts w:ascii="Cambria" w:eastAsia="Times New Roman" w:hAnsi="Cambria"/>
      <w:b/>
      <w:bCs/>
      <w:i/>
      <w:iCs/>
      <w:sz w:val="22"/>
      <w:szCs w:val="22"/>
    </w:rPr>
  </w:style>
  <w:style w:type="character" w:customStyle="1" w:styleId="Heading5Char">
    <w:name w:val="Heading 5 Char"/>
    <w:basedOn w:val="DefaultParagraphFont"/>
    <w:link w:val="Heading5"/>
    <w:uiPriority w:val="99"/>
    <w:semiHidden/>
    <w:locked/>
    <w:rsid w:val="00ED27C2"/>
    <w:rPr>
      <w:rFonts w:ascii="Cambria" w:eastAsia="Times New Roman" w:hAnsi="Cambria"/>
      <w:b/>
      <w:bCs/>
      <w:color w:val="7F7F7F"/>
      <w:sz w:val="22"/>
      <w:szCs w:val="22"/>
    </w:rPr>
  </w:style>
  <w:style w:type="character" w:customStyle="1" w:styleId="Heading6Char">
    <w:name w:val="Heading 6 Char"/>
    <w:basedOn w:val="DefaultParagraphFont"/>
    <w:link w:val="Heading6"/>
    <w:uiPriority w:val="99"/>
    <w:semiHidden/>
    <w:locked/>
    <w:rsid w:val="00ED27C2"/>
    <w:rPr>
      <w:rFonts w:ascii="Cambria" w:eastAsia="Times New Roman" w:hAnsi="Cambria"/>
      <w:b/>
      <w:bCs/>
      <w:i/>
      <w:iCs/>
      <w:color w:val="7F7F7F"/>
      <w:sz w:val="22"/>
      <w:szCs w:val="22"/>
    </w:rPr>
  </w:style>
  <w:style w:type="character" w:customStyle="1" w:styleId="Heading7Char">
    <w:name w:val="Heading 7 Char"/>
    <w:basedOn w:val="DefaultParagraphFont"/>
    <w:link w:val="Heading7"/>
    <w:uiPriority w:val="99"/>
    <w:semiHidden/>
    <w:locked/>
    <w:rsid w:val="00ED27C2"/>
    <w:rPr>
      <w:rFonts w:ascii="Cambria" w:eastAsia="Times New Roman" w:hAnsi="Cambria"/>
      <w:i/>
      <w:iCs/>
      <w:sz w:val="22"/>
      <w:szCs w:val="22"/>
    </w:rPr>
  </w:style>
  <w:style w:type="character" w:customStyle="1" w:styleId="Heading8Char">
    <w:name w:val="Heading 8 Char"/>
    <w:basedOn w:val="DefaultParagraphFont"/>
    <w:link w:val="Heading8"/>
    <w:uiPriority w:val="99"/>
    <w:semiHidden/>
    <w:locked/>
    <w:rsid w:val="00ED27C2"/>
    <w:rPr>
      <w:rFonts w:ascii="Cambria" w:eastAsia="Times New Roman" w:hAnsi="Cambria"/>
    </w:rPr>
  </w:style>
  <w:style w:type="character" w:customStyle="1" w:styleId="Heading9Char">
    <w:name w:val="Heading 9 Char"/>
    <w:basedOn w:val="DefaultParagraphFont"/>
    <w:link w:val="Heading9"/>
    <w:uiPriority w:val="99"/>
    <w:semiHidden/>
    <w:locked/>
    <w:rsid w:val="00ED27C2"/>
    <w:rPr>
      <w:rFonts w:ascii="Cambria" w:eastAsia="Times New Roman" w:hAnsi="Cambria"/>
      <w:i/>
      <w:iCs/>
      <w:spacing w:val="5"/>
    </w:rPr>
  </w:style>
  <w:style w:type="paragraph" w:customStyle="1" w:styleId="msonormal0">
    <w:name w:val="msonormal"/>
    <w:basedOn w:val="Normal"/>
    <w:rsid w:val="00773EA9"/>
    <w:pPr>
      <w:spacing w:before="100" w:beforeAutospacing="1" w:after="100" w:afterAutospacing="1" w:line="240" w:lineRule="auto"/>
    </w:pPr>
    <w:rPr>
      <w:rFonts w:ascii="Times New Roman" w:hAnsi="Times New Roman"/>
      <w:sz w:val="24"/>
      <w:szCs w:val="24"/>
    </w:rPr>
  </w:style>
  <w:style w:type="character" w:customStyle="1" w:styleId="fontstyle01">
    <w:name w:val="fontstyle01"/>
    <w:basedOn w:val="DefaultParagraphFont"/>
    <w:rsid w:val="0095396F"/>
    <w:rPr>
      <w:rFonts w:ascii="Helvetica" w:hAnsi="Helvetica"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4870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customXml" Target="../customXml/item3.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10.jpg"/><Relationship Id="rId28" Type="http://schemas.openxmlformats.org/officeDocument/2006/relationships/customXml" Target="../customXml/item5.xml"/><Relationship Id="rId10"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customXml" Target="../customXml/item4.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ASI\ASI.TAM\ThinClient\Software\ASI.SMART.Client.Integration.Word.WordUI.dot" TargetMode="External"/></Relationships>
</file>

<file path=word/theme/theme1.xml><?xml version="1.0" encoding="utf-8"?>
<a:theme xmlns:a="http://schemas.openxmlformats.org/drawingml/2006/main" name="Office Theme">
  <a:themeElements>
    <a:clrScheme name="Swingle Collins &amp; Associates">
      <a:dk1>
        <a:srgbClr val="000000"/>
      </a:dk1>
      <a:lt1>
        <a:sysClr val="window" lastClr="FFFFFF"/>
      </a:lt1>
      <a:dk2>
        <a:srgbClr val="375258"/>
      </a:dk2>
      <a:lt2>
        <a:srgbClr val="7A7D81"/>
      </a:lt2>
      <a:accent1>
        <a:srgbClr val="599699"/>
      </a:accent1>
      <a:accent2>
        <a:srgbClr val="A4C0C6"/>
      </a:accent2>
      <a:accent3>
        <a:srgbClr val="77A1AA"/>
      </a:accent3>
      <a:accent4>
        <a:srgbClr val="293D42"/>
      </a:accent4>
      <a:accent5>
        <a:srgbClr val="E4E4E5"/>
      </a:accent5>
      <a:accent6>
        <a:srgbClr val="C9CACC"/>
      </a:accent6>
      <a:hlink>
        <a:srgbClr val="77A1AA"/>
      </a:hlink>
      <a:folHlink>
        <a:srgbClr val="5B5D6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F214730C9FD5144A9E9E487DFDF8EFD" ma:contentTypeVersion="4" ma:contentTypeDescription="Create a new document." ma:contentTypeScope="" ma:versionID="3b3c7c48f3ceab8f551460cd489498ed">
  <xsd:schema xmlns:xsd="http://www.w3.org/2001/XMLSchema" xmlns:xs="http://www.w3.org/2001/XMLSchema" xmlns:p="http://schemas.microsoft.com/office/2006/metadata/properties" xmlns:ns2="1f1c26ad-cea2-4571-b886-1dd9a5c12e85" targetNamespace="http://schemas.microsoft.com/office/2006/metadata/properties" ma:root="true" ma:fieldsID="ed4705fcd2cd4161ffa4b75edf9a897a" ns2:_="">
    <xsd:import namespace="1f1c26ad-cea2-4571-b886-1dd9a5c12e8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1c26ad-cea2-4571-b886-1dd9a5c12e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544D0C5-CEAB-4354-A7C6-BB41D01962EA}">
  <ds:schemaRefs>
    <ds:schemaRef ds:uri="http://schemas.openxmlformats.org/officeDocument/2006/bibliography"/>
  </ds:schemaRefs>
</ds:datastoreItem>
</file>

<file path=customXml/itemProps2.xml><?xml version="1.0" encoding="utf-8"?>
<ds:datastoreItem xmlns:ds="http://schemas.openxmlformats.org/officeDocument/2006/customXml" ds:itemID="{4F5C81BA-A127-4B5F-84FC-1E25D34CAF9B}">
  <ds:schemaRefs>
    <ds:schemaRef ds:uri="http://schemas.openxmlformats.org/officeDocument/2006/bibliography"/>
  </ds:schemaRefs>
</ds:datastoreItem>
</file>

<file path=customXml/itemProps3.xml><?xml version="1.0" encoding="utf-8"?>
<ds:datastoreItem xmlns:ds="http://schemas.openxmlformats.org/officeDocument/2006/customXml" ds:itemID="{ACCA8AD2-DC3E-40C6-B8F9-3D70A3674F72}"/>
</file>

<file path=customXml/itemProps4.xml><?xml version="1.0" encoding="utf-8"?>
<ds:datastoreItem xmlns:ds="http://schemas.openxmlformats.org/officeDocument/2006/customXml" ds:itemID="{DED632C9-A785-4CF1-940D-FA9A4D2B1142}"/>
</file>

<file path=customXml/itemProps5.xml><?xml version="1.0" encoding="utf-8"?>
<ds:datastoreItem xmlns:ds="http://schemas.openxmlformats.org/officeDocument/2006/customXml" ds:itemID="{20768B07-0244-4EEF-BB90-8C217938DBCE}"/>
</file>

<file path=docProps/app.xml><?xml version="1.0" encoding="utf-8"?>
<Properties xmlns="http://schemas.openxmlformats.org/officeDocument/2006/extended-properties" xmlns:vt="http://schemas.openxmlformats.org/officeDocument/2006/docPropsVTypes">
  <Template>ASI.SMART.Client.Integration.Word.WordUI</Template>
  <TotalTime>1</TotalTime>
  <Pages>15</Pages>
  <Words>1614</Words>
  <Characters>9206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Applied Systems, Inc.</Company>
  <LinksUpToDate>false</LinksUpToDate>
  <CharactersWithSpaces>10799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borenj</dc:creator>
  <cp:keywords/>
  <cp:lastModifiedBy>Erin Grady</cp:lastModifiedBy>
  <cp:revision>2</cp:revision>
  <cp:lastPrinted>2023-08-25T14:29:00Z</cp:lastPrinted>
  <dcterms:created xsi:type="dcterms:W3CDTF">2023-08-25T15:04:00Z</dcterms:created>
  <dcterms:modified xsi:type="dcterms:W3CDTF">2023-08-25T15:04:00Z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0x0101007F214730C9FD5144A9E9E487DFDF8EFD</vt:lpwstr>
  </property>
</Properties>
</file>